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E0DC" w14:textId="77777777" w:rsidR="00387B40" w:rsidRPr="00B80DDC" w:rsidRDefault="000B7A44" w:rsidP="003D128F">
      <w:pPr>
        <w:jc w:val="center"/>
        <w:rPr>
          <w:sz w:val="22"/>
        </w:rPr>
      </w:pPr>
      <w:r w:rsidRPr="00B80DD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41884" wp14:editId="6F3D2258">
                <wp:simplePos x="0" y="0"/>
                <wp:positionH relativeFrom="column">
                  <wp:posOffset>5767070</wp:posOffset>
                </wp:positionH>
                <wp:positionV relativeFrom="paragraph">
                  <wp:posOffset>-718185</wp:posOffset>
                </wp:positionV>
                <wp:extent cx="771525" cy="5429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732B2" w14:textId="3D259CAF" w:rsidR="000B7A44" w:rsidRPr="000B7A44" w:rsidRDefault="000B7A4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41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4.1pt;margin-top:-56.55pt;width:60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" fillcolor="white [3201]" stroked="f" strokeweight=".5pt">
                <v:textbox>
                  <w:txbxContent>
                    <w:p w14:paraId="4EE732B2" w14:textId="3D259CAF" w:rsidR="000B7A44" w:rsidRPr="000B7A44" w:rsidRDefault="000B7A4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40E" w:rsidRPr="00B80DDC">
        <w:rPr>
          <w:rFonts w:hint="eastAsia"/>
          <w:sz w:val="22"/>
        </w:rPr>
        <w:t>六戸町</w:t>
      </w:r>
      <w:r w:rsidR="00141DA6" w:rsidRPr="00B80DDC">
        <w:rPr>
          <w:rFonts w:hint="eastAsia"/>
          <w:sz w:val="22"/>
        </w:rPr>
        <w:t>町内会等</w:t>
      </w:r>
      <w:r w:rsidR="001B1C64" w:rsidRPr="00B80DDC">
        <w:rPr>
          <w:rFonts w:hint="eastAsia"/>
          <w:sz w:val="22"/>
        </w:rPr>
        <w:t>管理</w:t>
      </w:r>
      <w:r w:rsidR="004012C9" w:rsidRPr="00B80DDC">
        <w:rPr>
          <w:rFonts w:hint="eastAsia"/>
          <w:sz w:val="22"/>
        </w:rPr>
        <w:t>防犯灯電気料</w:t>
      </w:r>
      <w:r w:rsidR="00EF0D10" w:rsidRPr="00B80DDC">
        <w:rPr>
          <w:rFonts w:hint="eastAsia"/>
          <w:sz w:val="22"/>
        </w:rPr>
        <w:t>金</w:t>
      </w:r>
      <w:r w:rsidR="004012C9" w:rsidRPr="00B80DDC">
        <w:rPr>
          <w:rFonts w:hint="eastAsia"/>
          <w:sz w:val="22"/>
        </w:rPr>
        <w:t>補助</w:t>
      </w:r>
      <w:r w:rsidR="00CB440E" w:rsidRPr="00B80DDC">
        <w:rPr>
          <w:rFonts w:hint="eastAsia"/>
          <w:sz w:val="22"/>
        </w:rPr>
        <w:t>金</w:t>
      </w:r>
      <w:r w:rsidR="0085089A" w:rsidRPr="00B80DDC">
        <w:rPr>
          <w:rFonts w:hint="eastAsia"/>
          <w:sz w:val="22"/>
        </w:rPr>
        <w:t>交付</w:t>
      </w:r>
      <w:r w:rsidR="005901B3" w:rsidRPr="00B80DDC">
        <w:rPr>
          <w:rFonts w:hint="eastAsia"/>
          <w:sz w:val="22"/>
        </w:rPr>
        <w:t>要綱</w:t>
      </w:r>
    </w:p>
    <w:p w14:paraId="29C0251A" w14:textId="77777777" w:rsidR="003D4A81" w:rsidRPr="00B80DDC" w:rsidRDefault="003D4A81">
      <w:pPr>
        <w:rPr>
          <w:sz w:val="22"/>
        </w:rPr>
      </w:pPr>
    </w:p>
    <w:p w14:paraId="4B5C0D5E" w14:textId="77777777" w:rsidR="003D4A81" w:rsidRPr="00B80DDC" w:rsidRDefault="00D41A59" w:rsidP="001977CA">
      <w:pPr>
        <w:ind w:firstLineChars="2600" w:firstLine="4786"/>
        <w:jc w:val="right"/>
        <w:rPr>
          <w:sz w:val="22"/>
        </w:rPr>
      </w:pPr>
      <w:r w:rsidRPr="001977CA">
        <w:rPr>
          <w:rFonts w:hint="eastAsia"/>
          <w:w w:val="92"/>
          <w:kern w:val="0"/>
          <w:sz w:val="22"/>
          <w:fitText w:val="1827" w:id="-1321984000"/>
        </w:rPr>
        <w:t>令和３年３月２４</w:t>
      </w:r>
      <w:r w:rsidRPr="001977CA">
        <w:rPr>
          <w:rFonts w:hint="eastAsia"/>
          <w:spacing w:val="8"/>
          <w:w w:val="92"/>
          <w:kern w:val="0"/>
          <w:sz w:val="22"/>
          <w:fitText w:val="1827" w:id="-1321984000"/>
        </w:rPr>
        <w:t>日</w:t>
      </w:r>
    </w:p>
    <w:p w14:paraId="2579AE76" w14:textId="77777777" w:rsidR="003D4A81" w:rsidRPr="00B80DDC" w:rsidRDefault="00716FE6" w:rsidP="00031BE2">
      <w:pPr>
        <w:ind w:firstLineChars="2450" w:firstLine="5414"/>
        <w:jc w:val="right"/>
        <w:rPr>
          <w:sz w:val="22"/>
        </w:rPr>
      </w:pPr>
      <w:r w:rsidRPr="001977CA">
        <w:rPr>
          <w:rFonts w:hint="eastAsia"/>
          <w:spacing w:val="9"/>
          <w:kern w:val="0"/>
          <w:sz w:val="22"/>
          <w:fitText w:val="1827" w:id="-1321983999"/>
        </w:rPr>
        <w:t xml:space="preserve">告示第　２２　</w:t>
      </w:r>
      <w:r w:rsidR="003D4A81" w:rsidRPr="001977CA">
        <w:rPr>
          <w:rFonts w:hint="eastAsia"/>
          <w:spacing w:val="-29"/>
          <w:kern w:val="0"/>
          <w:sz w:val="22"/>
          <w:fitText w:val="1827" w:id="-1321983999"/>
        </w:rPr>
        <w:t>号</w:t>
      </w:r>
    </w:p>
    <w:p w14:paraId="48269A24" w14:textId="77777777" w:rsidR="00A707B2" w:rsidRPr="00B80DDC" w:rsidRDefault="00A707B2">
      <w:pPr>
        <w:rPr>
          <w:sz w:val="22"/>
        </w:rPr>
      </w:pPr>
      <w:r w:rsidRPr="00B80DDC">
        <w:rPr>
          <w:rFonts w:hint="eastAsia"/>
          <w:sz w:val="22"/>
        </w:rPr>
        <w:t>（趣旨）</w:t>
      </w:r>
    </w:p>
    <w:p w14:paraId="0BF4368A" w14:textId="77777777" w:rsidR="00101C66" w:rsidRDefault="00A707B2" w:rsidP="00101C66">
      <w:pPr>
        <w:pStyle w:val="a7"/>
        <w:numPr>
          <w:ilvl w:val="0"/>
          <w:numId w:val="7"/>
        </w:numPr>
        <w:ind w:leftChars="0"/>
        <w:rPr>
          <w:sz w:val="22"/>
        </w:rPr>
      </w:pPr>
      <w:r w:rsidRPr="00B80DDC">
        <w:rPr>
          <w:rFonts w:hint="eastAsia"/>
          <w:sz w:val="22"/>
        </w:rPr>
        <w:t>この</w:t>
      </w:r>
      <w:r w:rsidR="004320D7" w:rsidRPr="00B80DDC">
        <w:rPr>
          <w:rFonts w:hint="eastAsia"/>
          <w:sz w:val="22"/>
        </w:rPr>
        <w:t>要綱</w:t>
      </w:r>
      <w:r w:rsidRPr="00B80DDC">
        <w:rPr>
          <w:rFonts w:hint="eastAsia"/>
          <w:sz w:val="22"/>
        </w:rPr>
        <w:t>は、町内会等</w:t>
      </w:r>
      <w:r w:rsidR="000D2B44" w:rsidRPr="00B80DDC">
        <w:rPr>
          <w:rFonts w:hint="eastAsia"/>
          <w:sz w:val="22"/>
        </w:rPr>
        <w:t>が地域社会における</w:t>
      </w:r>
      <w:r w:rsidR="00E7493E" w:rsidRPr="00B80DDC">
        <w:rPr>
          <w:rFonts w:hint="eastAsia"/>
          <w:sz w:val="22"/>
        </w:rPr>
        <w:t>生活環境の向上や</w:t>
      </w:r>
      <w:r w:rsidR="00A2692D" w:rsidRPr="00B80DDC">
        <w:rPr>
          <w:rFonts w:hint="eastAsia"/>
          <w:sz w:val="22"/>
        </w:rPr>
        <w:t>自主防犯意識の高揚など</w:t>
      </w:r>
      <w:r w:rsidR="000D2B44" w:rsidRPr="00101C66">
        <w:rPr>
          <w:rFonts w:hint="eastAsia"/>
          <w:sz w:val="22"/>
        </w:rPr>
        <w:t>を図</w:t>
      </w:r>
    </w:p>
    <w:p w14:paraId="32DD0F58" w14:textId="77777777" w:rsidR="00101C66" w:rsidRDefault="000D2B44" w:rsidP="00101C66">
      <w:pPr>
        <w:ind w:firstLineChars="100" w:firstLine="203"/>
        <w:rPr>
          <w:sz w:val="22"/>
        </w:rPr>
      </w:pPr>
      <w:r w:rsidRPr="00101C66">
        <w:rPr>
          <w:rFonts w:hint="eastAsia"/>
          <w:sz w:val="22"/>
        </w:rPr>
        <w:t>るために</w:t>
      </w:r>
      <w:r w:rsidR="004012C9" w:rsidRPr="00101C66">
        <w:rPr>
          <w:rFonts w:hint="eastAsia"/>
          <w:sz w:val="22"/>
        </w:rPr>
        <w:t>、</w:t>
      </w:r>
      <w:r w:rsidRPr="00101C66">
        <w:rPr>
          <w:rFonts w:hint="eastAsia"/>
          <w:sz w:val="22"/>
        </w:rPr>
        <w:t>防犯灯の設置及び管理を行い、その電気料</w:t>
      </w:r>
      <w:r w:rsidR="00D16C7F" w:rsidRPr="00101C66">
        <w:rPr>
          <w:rFonts w:hint="eastAsia"/>
          <w:sz w:val="22"/>
        </w:rPr>
        <w:t>金</w:t>
      </w:r>
      <w:r w:rsidRPr="00101C66">
        <w:rPr>
          <w:rFonts w:hint="eastAsia"/>
          <w:sz w:val="22"/>
        </w:rPr>
        <w:t>を負担している町内会等に対し、</w:t>
      </w:r>
      <w:r w:rsidRPr="00B80DDC">
        <w:rPr>
          <w:rFonts w:hint="eastAsia"/>
          <w:sz w:val="22"/>
        </w:rPr>
        <w:t>当該年度</w:t>
      </w:r>
    </w:p>
    <w:p w14:paraId="65A27A2F" w14:textId="77777777" w:rsidR="00A707B2" w:rsidRPr="00B80DDC" w:rsidRDefault="000D2B44" w:rsidP="00101C66">
      <w:pPr>
        <w:ind w:firstLineChars="100" w:firstLine="203"/>
        <w:rPr>
          <w:sz w:val="22"/>
        </w:rPr>
      </w:pPr>
      <w:r w:rsidRPr="00B80DDC">
        <w:rPr>
          <w:rFonts w:hint="eastAsia"/>
          <w:sz w:val="22"/>
        </w:rPr>
        <w:t>予算の範囲内において</w:t>
      </w:r>
      <w:r w:rsidR="004012C9" w:rsidRPr="00B80DDC">
        <w:rPr>
          <w:rFonts w:hint="eastAsia"/>
          <w:sz w:val="22"/>
        </w:rPr>
        <w:t>補助金を交付する。</w:t>
      </w:r>
    </w:p>
    <w:p w14:paraId="25364766" w14:textId="77777777" w:rsidR="00AB50E4" w:rsidRPr="00B80DDC" w:rsidRDefault="00AB50E4" w:rsidP="006941B8">
      <w:pPr>
        <w:rPr>
          <w:sz w:val="22"/>
        </w:rPr>
      </w:pPr>
    </w:p>
    <w:p w14:paraId="2E5DE43B" w14:textId="77777777" w:rsidR="00402B84" w:rsidRPr="00B80DDC" w:rsidRDefault="00402B84" w:rsidP="00402B84">
      <w:pPr>
        <w:ind w:left="203" w:hangingChars="100" w:hanging="203"/>
        <w:rPr>
          <w:sz w:val="22"/>
        </w:rPr>
      </w:pPr>
      <w:r w:rsidRPr="00B80DDC">
        <w:rPr>
          <w:rFonts w:hint="eastAsia"/>
          <w:sz w:val="22"/>
        </w:rPr>
        <w:t>（通則）</w:t>
      </w:r>
    </w:p>
    <w:p w14:paraId="63096C8B" w14:textId="77777777" w:rsidR="00101C66" w:rsidRDefault="004012C9" w:rsidP="00101C66">
      <w:pPr>
        <w:pStyle w:val="a7"/>
        <w:numPr>
          <w:ilvl w:val="0"/>
          <w:numId w:val="7"/>
        </w:numPr>
        <w:ind w:leftChars="0"/>
        <w:rPr>
          <w:sz w:val="22"/>
        </w:rPr>
      </w:pPr>
      <w:r w:rsidRPr="00B80DDC">
        <w:rPr>
          <w:rFonts w:hint="eastAsia"/>
          <w:sz w:val="22"/>
        </w:rPr>
        <w:t>補助</w:t>
      </w:r>
      <w:r w:rsidR="00402B84" w:rsidRPr="00B80DDC">
        <w:rPr>
          <w:rFonts w:hint="eastAsia"/>
          <w:sz w:val="22"/>
        </w:rPr>
        <w:t>金の交付については、</w:t>
      </w:r>
      <w:r w:rsidR="00141173" w:rsidRPr="00B80DDC">
        <w:rPr>
          <w:rFonts w:hint="eastAsia"/>
          <w:sz w:val="22"/>
        </w:rPr>
        <w:t>この要綱に</w:t>
      </w:r>
      <w:r w:rsidR="00402B84" w:rsidRPr="00B80DDC">
        <w:rPr>
          <w:rFonts w:hint="eastAsia"/>
          <w:sz w:val="22"/>
        </w:rPr>
        <w:t>定める</w:t>
      </w:r>
      <w:r w:rsidR="00141173" w:rsidRPr="00B80DDC">
        <w:rPr>
          <w:rFonts w:hint="eastAsia"/>
          <w:sz w:val="22"/>
        </w:rPr>
        <w:t>もののほか、六戸町補助金等の交付に関</w:t>
      </w:r>
      <w:r w:rsidR="00141173" w:rsidRPr="00101C66">
        <w:rPr>
          <w:rFonts w:hint="eastAsia"/>
          <w:sz w:val="22"/>
        </w:rPr>
        <w:t>する</w:t>
      </w:r>
    </w:p>
    <w:p w14:paraId="7B960AC7" w14:textId="77777777" w:rsidR="006941B8" w:rsidRPr="00101C66" w:rsidRDefault="00141173" w:rsidP="00101C66">
      <w:pPr>
        <w:ind w:firstLineChars="100" w:firstLine="203"/>
        <w:rPr>
          <w:sz w:val="22"/>
        </w:rPr>
      </w:pPr>
      <w:r w:rsidRPr="00101C66">
        <w:rPr>
          <w:rFonts w:hint="eastAsia"/>
          <w:sz w:val="22"/>
        </w:rPr>
        <w:t>規則（昭和五十二年六戸町規則第三号）によるものとする</w:t>
      </w:r>
      <w:r w:rsidR="00402B84" w:rsidRPr="00101C66">
        <w:rPr>
          <w:rFonts w:hint="eastAsia"/>
          <w:sz w:val="22"/>
        </w:rPr>
        <w:t>。</w:t>
      </w:r>
    </w:p>
    <w:p w14:paraId="46285EEA" w14:textId="77777777" w:rsidR="00AB50E4" w:rsidRPr="00B80DDC" w:rsidRDefault="00AB50E4" w:rsidP="00770CB1">
      <w:pPr>
        <w:rPr>
          <w:sz w:val="22"/>
        </w:rPr>
      </w:pPr>
    </w:p>
    <w:p w14:paraId="15CE2322" w14:textId="77777777" w:rsidR="006941B8" w:rsidRPr="00B80DDC" w:rsidRDefault="00A707B2" w:rsidP="004320D7">
      <w:pPr>
        <w:rPr>
          <w:sz w:val="22"/>
        </w:rPr>
      </w:pPr>
      <w:r w:rsidRPr="00B80DDC">
        <w:rPr>
          <w:rFonts w:hint="eastAsia"/>
          <w:sz w:val="22"/>
        </w:rPr>
        <w:t>（用語の意義）</w:t>
      </w:r>
    </w:p>
    <w:p w14:paraId="202686F3" w14:textId="77777777" w:rsidR="00101C66" w:rsidRDefault="00A707B2" w:rsidP="00101C66">
      <w:pPr>
        <w:pStyle w:val="a7"/>
        <w:numPr>
          <w:ilvl w:val="0"/>
          <w:numId w:val="7"/>
        </w:numPr>
        <w:ind w:leftChars="0"/>
        <w:rPr>
          <w:sz w:val="22"/>
        </w:rPr>
      </w:pPr>
      <w:r w:rsidRPr="00B80DDC">
        <w:rPr>
          <w:rFonts w:hint="eastAsia"/>
          <w:sz w:val="22"/>
        </w:rPr>
        <w:t>この</w:t>
      </w:r>
      <w:r w:rsidR="00CB440E" w:rsidRPr="00B80DDC">
        <w:rPr>
          <w:rFonts w:hint="eastAsia"/>
          <w:sz w:val="22"/>
        </w:rPr>
        <w:t>要綱</w:t>
      </w:r>
      <w:r w:rsidRPr="00B80DDC">
        <w:rPr>
          <w:rFonts w:hint="eastAsia"/>
          <w:sz w:val="22"/>
        </w:rPr>
        <w:t>において、</w:t>
      </w:r>
      <w:r w:rsidR="003707DE" w:rsidRPr="00B80DDC">
        <w:rPr>
          <w:rFonts w:hint="eastAsia"/>
          <w:sz w:val="22"/>
        </w:rPr>
        <w:t>「</w:t>
      </w:r>
      <w:r w:rsidRPr="00B80DDC">
        <w:rPr>
          <w:sz w:val="22"/>
        </w:rPr>
        <w:t>町内会等</w:t>
      </w:r>
      <w:r w:rsidR="003707DE" w:rsidRPr="00B80DDC">
        <w:rPr>
          <w:rFonts w:hint="eastAsia"/>
          <w:sz w:val="22"/>
        </w:rPr>
        <w:t>」とは、</w:t>
      </w:r>
      <w:r w:rsidR="003D4A81" w:rsidRPr="00B80DDC">
        <w:rPr>
          <w:sz w:val="22"/>
        </w:rPr>
        <w:t>町又は字の区域その他</w:t>
      </w:r>
      <w:r w:rsidR="003D4A81" w:rsidRPr="00B80DDC">
        <w:rPr>
          <w:rFonts w:hint="eastAsia"/>
          <w:sz w:val="22"/>
        </w:rPr>
        <w:t>町</w:t>
      </w:r>
      <w:r w:rsidR="00B8082F" w:rsidRPr="00B80DDC">
        <w:rPr>
          <w:sz w:val="22"/>
        </w:rPr>
        <w:t>内の一定の区域に住所</w:t>
      </w:r>
      <w:r w:rsidR="00B8082F" w:rsidRPr="00101C66">
        <w:rPr>
          <w:sz w:val="22"/>
        </w:rPr>
        <w:t>を有</w:t>
      </w:r>
    </w:p>
    <w:p w14:paraId="0113E994" w14:textId="77777777" w:rsidR="00101C66" w:rsidRDefault="00B8082F" w:rsidP="00101C66">
      <w:pPr>
        <w:ind w:firstLineChars="100" w:firstLine="203"/>
        <w:rPr>
          <w:sz w:val="22"/>
        </w:rPr>
      </w:pPr>
      <w:r w:rsidRPr="00101C66">
        <w:rPr>
          <w:sz w:val="22"/>
        </w:rPr>
        <w:t>する者の地縁に基づいて形成された団体</w:t>
      </w:r>
      <w:r w:rsidR="004012C9" w:rsidRPr="00101C66">
        <w:rPr>
          <w:rFonts w:hint="eastAsia"/>
          <w:sz w:val="22"/>
        </w:rPr>
        <w:t>（連合会、連絡会等</w:t>
      </w:r>
      <w:r w:rsidR="004A6AA9" w:rsidRPr="00101C66">
        <w:rPr>
          <w:rFonts w:hint="eastAsia"/>
          <w:sz w:val="22"/>
        </w:rPr>
        <w:t>を含む）</w:t>
      </w:r>
      <w:r w:rsidRPr="00101C66">
        <w:rPr>
          <w:sz w:val="22"/>
        </w:rPr>
        <w:t>であって、</w:t>
      </w:r>
      <w:r w:rsidR="003D128F" w:rsidRPr="00101C66">
        <w:rPr>
          <w:rFonts w:hint="eastAsia"/>
          <w:sz w:val="22"/>
        </w:rPr>
        <w:t>まちづく</w:t>
      </w:r>
      <w:r w:rsidR="003D128F" w:rsidRPr="00B80DDC">
        <w:rPr>
          <w:rFonts w:hint="eastAsia"/>
          <w:sz w:val="22"/>
        </w:rPr>
        <w:t>り</w:t>
      </w:r>
      <w:r w:rsidRPr="00B80DDC">
        <w:rPr>
          <w:sz w:val="22"/>
        </w:rPr>
        <w:t>活動を</w:t>
      </w:r>
    </w:p>
    <w:p w14:paraId="73F48950" w14:textId="77777777" w:rsidR="006941B8" w:rsidRPr="00B80DDC" w:rsidRDefault="00B8082F" w:rsidP="00101C66">
      <w:pPr>
        <w:ind w:firstLineChars="100" w:firstLine="203"/>
        <w:rPr>
          <w:sz w:val="22"/>
        </w:rPr>
      </w:pPr>
      <w:r w:rsidRPr="00B80DDC">
        <w:rPr>
          <w:sz w:val="22"/>
        </w:rPr>
        <w:t>行うことを目的とし、現にその活動を行っていると認められるものをいう。</w:t>
      </w:r>
    </w:p>
    <w:p w14:paraId="0744A4E6" w14:textId="77777777" w:rsidR="004B56AB" w:rsidRPr="00B80DDC" w:rsidRDefault="004B56AB" w:rsidP="006941B8">
      <w:pPr>
        <w:rPr>
          <w:sz w:val="22"/>
        </w:rPr>
      </w:pPr>
    </w:p>
    <w:p w14:paraId="6F76BAAF" w14:textId="77777777" w:rsidR="00D34107" w:rsidRPr="00B80DDC" w:rsidRDefault="00D34107" w:rsidP="00D34107">
      <w:pPr>
        <w:ind w:left="203" w:hangingChars="100" w:hanging="203"/>
        <w:rPr>
          <w:sz w:val="22"/>
        </w:rPr>
      </w:pPr>
      <w:r w:rsidRPr="00B80DDC">
        <w:rPr>
          <w:rFonts w:hint="eastAsia"/>
          <w:sz w:val="22"/>
        </w:rPr>
        <w:t>（事業の対象期間）</w:t>
      </w:r>
    </w:p>
    <w:p w14:paraId="38E4AF14" w14:textId="77777777" w:rsidR="00101C66" w:rsidRDefault="00D34107" w:rsidP="00101C66">
      <w:pPr>
        <w:pStyle w:val="a7"/>
        <w:numPr>
          <w:ilvl w:val="0"/>
          <w:numId w:val="7"/>
        </w:numPr>
        <w:ind w:leftChars="0"/>
        <w:rPr>
          <w:sz w:val="22"/>
        </w:rPr>
      </w:pPr>
      <w:r w:rsidRPr="00B80DDC">
        <w:rPr>
          <w:rFonts w:hint="eastAsia"/>
          <w:sz w:val="22"/>
        </w:rPr>
        <w:t>事業の対象期間は</w:t>
      </w:r>
      <w:r w:rsidRPr="00B80DDC">
        <w:rPr>
          <w:rFonts w:asciiTheme="minorEastAsia" w:hAnsiTheme="minorEastAsia" w:hint="eastAsia"/>
          <w:sz w:val="22"/>
        </w:rPr>
        <w:t>交付申請等を行う</w:t>
      </w:r>
      <w:r w:rsidRPr="00B80DDC">
        <w:rPr>
          <w:rFonts w:hint="eastAsia"/>
          <w:sz w:val="22"/>
        </w:rPr>
        <w:t>前年の一月一日から十二月三十一日まで一年間の</w:t>
      </w:r>
      <w:r w:rsidRPr="00101C66">
        <w:rPr>
          <w:rFonts w:hint="eastAsia"/>
          <w:sz w:val="22"/>
        </w:rPr>
        <w:t>期</w:t>
      </w:r>
    </w:p>
    <w:p w14:paraId="381D747F" w14:textId="77777777" w:rsidR="00D34107" w:rsidRPr="00101C66" w:rsidRDefault="00D34107" w:rsidP="00101C66">
      <w:pPr>
        <w:ind w:firstLineChars="100" w:firstLine="203"/>
        <w:rPr>
          <w:sz w:val="22"/>
        </w:rPr>
      </w:pPr>
      <w:r w:rsidRPr="00101C66">
        <w:rPr>
          <w:rFonts w:hint="eastAsia"/>
          <w:sz w:val="22"/>
        </w:rPr>
        <w:t>間内に実施された事業を対象とする。</w:t>
      </w:r>
    </w:p>
    <w:p w14:paraId="5D0B0AFF" w14:textId="77777777" w:rsidR="00D34107" w:rsidRPr="00B80DDC" w:rsidRDefault="00D34107" w:rsidP="004B56AB">
      <w:pPr>
        <w:rPr>
          <w:rFonts w:asciiTheme="minorEastAsia" w:hAnsiTheme="minorEastAsia"/>
          <w:sz w:val="22"/>
        </w:rPr>
      </w:pPr>
    </w:p>
    <w:p w14:paraId="0BB1B0D5" w14:textId="77777777" w:rsidR="004B56AB" w:rsidRPr="00B80DDC" w:rsidRDefault="004B56AB" w:rsidP="004B56AB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（交付申請等を行う期間）</w:t>
      </w:r>
    </w:p>
    <w:p w14:paraId="3AD986D7" w14:textId="77777777" w:rsidR="004B56AB" w:rsidRPr="00B80DDC" w:rsidRDefault="00D34107" w:rsidP="00512B67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 xml:space="preserve">第五条　</w:t>
      </w:r>
      <w:r w:rsidR="0034595B" w:rsidRPr="00B80DDC">
        <w:rPr>
          <w:rFonts w:asciiTheme="minorEastAsia" w:hAnsiTheme="minorEastAsia" w:hint="eastAsia"/>
          <w:sz w:val="22"/>
        </w:rPr>
        <w:t>事業の</w:t>
      </w:r>
      <w:r w:rsidR="004B56AB" w:rsidRPr="00B80DDC">
        <w:rPr>
          <w:rFonts w:asciiTheme="minorEastAsia" w:hAnsiTheme="minorEastAsia" w:hint="eastAsia"/>
          <w:sz w:val="22"/>
        </w:rPr>
        <w:t>対象期間後</w:t>
      </w:r>
      <w:r w:rsidR="00512B67" w:rsidRPr="00B80DDC">
        <w:rPr>
          <w:rFonts w:asciiTheme="minorEastAsia" w:hAnsiTheme="minorEastAsia" w:hint="eastAsia"/>
          <w:sz w:val="22"/>
        </w:rPr>
        <w:t>の一月から二月末日までとする</w:t>
      </w:r>
      <w:r w:rsidR="004B56AB" w:rsidRPr="00B80DDC">
        <w:rPr>
          <w:rFonts w:asciiTheme="minorEastAsia" w:hAnsiTheme="minorEastAsia" w:hint="eastAsia"/>
          <w:sz w:val="22"/>
        </w:rPr>
        <w:t>。</w:t>
      </w:r>
    </w:p>
    <w:p w14:paraId="4616A711" w14:textId="77777777" w:rsidR="001D26BB" w:rsidRPr="00B80DDC" w:rsidRDefault="001D26BB" w:rsidP="001D26BB">
      <w:pPr>
        <w:rPr>
          <w:rFonts w:asciiTheme="minorEastAsia" w:hAnsiTheme="minorEastAsia"/>
          <w:sz w:val="22"/>
          <w:highlight w:val="yellow"/>
        </w:rPr>
      </w:pPr>
    </w:p>
    <w:p w14:paraId="6E142385" w14:textId="77777777" w:rsidR="00B8082F" w:rsidRPr="00B80DDC" w:rsidRDefault="003361F9" w:rsidP="00B8082F">
      <w:pPr>
        <w:rPr>
          <w:sz w:val="22"/>
        </w:rPr>
      </w:pPr>
      <w:r w:rsidRPr="00B80DDC">
        <w:rPr>
          <w:rFonts w:hint="eastAsia"/>
          <w:sz w:val="22"/>
        </w:rPr>
        <w:t>（補助金</w:t>
      </w:r>
      <w:r w:rsidR="00B8082F" w:rsidRPr="00B80DDC">
        <w:rPr>
          <w:rFonts w:hint="eastAsia"/>
          <w:sz w:val="22"/>
        </w:rPr>
        <w:t>の額）</w:t>
      </w:r>
    </w:p>
    <w:p w14:paraId="15A3982F" w14:textId="77777777" w:rsidR="000E6B0A" w:rsidRPr="00B80DDC" w:rsidRDefault="001D26BB" w:rsidP="001D26BB">
      <w:pPr>
        <w:ind w:left="203" w:hangingChars="100" w:hanging="203"/>
        <w:rPr>
          <w:sz w:val="22"/>
        </w:rPr>
      </w:pPr>
      <w:r w:rsidRPr="00B80DDC">
        <w:rPr>
          <w:rFonts w:hint="eastAsia"/>
          <w:sz w:val="22"/>
        </w:rPr>
        <w:t xml:space="preserve">第六条　</w:t>
      </w:r>
      <w:r w:rsidR="004012C9" w:rsidRPr="00B80DDC">
        <w:rPr>
          <w:rFonts w:hint="eastAsia"/>
          <w:sz w:val="22"/>
        </w:rPr>
        <w:t>補助</w:t>
      </w:r>
      <w:r w:rsidR="000E6B0A" w:rsidRPr="00B80DDC">
        <w:rPr>
          <w:rFonts w:hint="eastAsia"/>
          <w:sz w:val="22"/>
        </w:rPr>
        <w:t>金の額は</w:t>
      </w:r>
      <w:r w:rsidR="002D3B00" w:rsidRPr="00B80DDC">
        <w:rPr>
          <w:rFonts w:hint="eastAsia"/>
          <w:sz w:val="22"/>
        </w:rPr>
        <w:t>、</w:t>
      </w:r>
      <w:r w:rsidRPr="00B80DDC">
        <w:rPr>
          <w:rFonts w:asciiTheme="minorEastAsia" w:hAnsiTheme="minorEastAsia" w:hint="eastAsia"/>
          <w:sz w:val="22"/>
        </w:rPr>
        <w:t>交付申請等を行う</w:t>
      </w:r>
      <w:r w:rsidR="00B2460F" w:rsidRPr="00B80DDC">
        <w:rPr>
          <w:rFonts w:hint="eastAsia"/>
          <w:sz w:val="22"/>
        </w:rPr>
        <w:t>前年の</w:t>
      </w:r>
      <w:r w:rsidR="00001B43" w:rsidRPr="00B80DDC">
        <w:rPr>
          <w:rFonts w:hint="eastAsia"/>
          <w:sz w:val="22"/>
        </w:rPr>
        <w:t>一月一日から十二月三十一日まで</w:t>
      </w:r>
      <w:r w:rsidR="00B2460F" w:rsidRPr="00B80DDC">
        <w:rPr>
          <w:rFonts w:hint="eastAsia"/>
          <w:sz w:val="22"/>
        </w:rPr>
        <w:t>一年間の</w:t>
      </w:r>
      <w:r w:rsidR="001903EA" w:rsidRPr="00B80DDC">
        <w:rPr>
          <w:rFonts w:hint="eastAsia"/>
          <w:sz w:val="22"/>
        </w:rPr>
        <w:t>電気料</w:t>
      </w:r>
      <w:r w:rsidR="00EF0D10" w:rsidRPr="00B80DDC">
        <w:rPr>
          <w:rFonts w:hint="eastAsia"/>
          <w:sz w:val="22"/>
        </w:rPr>
        <w:t>金</w:t>
      </w:r>
      <w:r w:rsidR="006950FF" w:rsidRPr="00B80DDC">
        <w:rPr>
          <w:rFonts w:hint="eastAsia"/>
          <w:sz w:val="22"/>
        </w:rPr>
        <w:t>支払い分</w:t>
      </w:r>
      <w:r w:rsidR="001903EA" w:rsidRPr="00B80DDC">
        <w:rPr>
          <w:rFonts w:hint="eastAsia"/>
          <w:sz w:val="22"/>
        </w:rPr>
        <w:t>を</w:t>
      </w:r>
      <w:r w:rsidR="00D369E1" w:rsidRPr="00B80DDC">
        <w:rPr>
          <w:rFonts w:hint="eastAsia"/>
          <w:sz w:val="22"/>
        </w:rPr>
        <w:t>合計した</w:t>
      </w:r>
      <w:r w:rsidR="000E6B0A" w:rsidRPr="00B80DDC">
        <w:rPr>
          <w:rFonts w:hint="eastAsia"/>
          <w:sz w:val="22"/>
        </w:rPr>
        <w:t>三分の</w:t>
      </w:r>
      <w:r w:rsidR="00A2692D" w:rsidRPr="00B80DDC">
        <w:rPr>
          <w:rFonts w:hint="eastAsia"/>
          <w:sz w:val="22"/>
        </w:rPr>
        <w:t>二</w:t>
      </w:r>
      <w:r w:rsidR="000E6B0A" w:rsidRPr="00B80DDC">
        <w:rPr>
          <w:rFonts w:hint="eastAsia"/>
          <w:sz w:val="22"/>
        </w:rPr>
        <w:t>と</w:t>
      </w:r>
      <w:r w:rsidR="00A2692D" w:rsidRPr="00B80DDC">
        <w:rPr>
          <w:rFonts w:hint="eastAsia"/>
          <w:sz w:val="22"/>
        </w:rPr>
        <w:t>し、</w:t>
      </w:r>
      <w:r w:rsidR="000E6B0A" w:rsidRPr="00B80DDC">
        <w:rPr>
          <w:rFonts w:hint="eastAsia"/>
          <w:sz w:val="22"/>
        </w:rPr>
        <w:t>円未満の端数があるときは、これを切り捨てた額とする。</w:t>
      </w:r>
      <w:r w:rsidR="00C434E0" w:rsidRPr="00B80DDC">
        <w:rPr>
          <w:rFonts w:hint="eastAsia"/>
          <w:sz w:val="22"/>
        </w:rPr>
        <w:t>ただし、六戸町防犯灯電気料金補助金の交付を受けた</w:t>
      </w:r>
      <w:r w:rsidR="00E056E7" w:rsidRPr="00B80DDC">
        <w:rPr>
          <w:rFonts w:hint="eastAsia"/>
          <w:sz w:val="22"/>
        </w:rPr>
        <w:t>場合は、その補助金を差し引いた分を対象とする。</w:t>
      </w:r>
    </w:p>
    <w:p w14:paraId="40120815" w14:textId="77777777" w:rsidR="00AC1786" w:rsidRPr="00B80DDC" w:rsidRDefault="00AC1786" w:rsidP="004320D7">
      <w:pPr>
        <w:rPr>
          <w:rFonts w:asciiTheme="minorEastAsia" w:hAnsiTheme="minorEastAsia"/>
          <w:sz w:val="22"/>
        </w:rPr>
      </w:pPr>
    </w:p>
    <w:p w14:paraId="0ECCF2A3" w14:textId="77777777" w:rsidR="00741992" w:rsidRPr="00B80DDC" w:rsidRDefault="00741992" w:rsidP="004320D7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（交付申請）</w:t>
      </w:r>
    </w:p>
    <w:p w14:paraId="678504FE" w14:textId="77777777" w:rsidR="00101C66" w:rsidRDefault="004B56AB" w:rsidP="00101C66">
      <w:pPr>
        <w:rPr>
          <w:rFonts w:asciiTheme="minorEastAsia" w:hAnsiTheme="minorEastAsia"/>
          <w:sz w:val="22"/>
        </w:rPr>
      </w:pPr>
      <w:r w:rsidRPr="00B80DDC">
        <w:rPr>
          <w:rFonts w:hint="eastAsia"/>
          <w:sz w:val="22"/>
        </w:rPr>
        <w:t xml:space="preserve">第七条　</w:t>
      </w:r>
      <w:r w:rsidR="00174364" w:rsidRPr="00B80DDC">
        <w:rPr>
          <w:rFonts w:hint="eastAsia"/>
          <w:sz w:val="22"/>
        </w:rPr>
        <w:t>交付を受けようとする者は、</w:t>
      </w:r>
      <w:r w:rsidR="004012C9" w:rsidRPr="00B80DDC">
        <w:rPr>
          <w:rFonts w:hint="eastAsia"/>
          <w:sz w:val="22"/>
        </w:rPr>
        <w:t>六戸町</w:t>
      </w:r>
      <w:r w:rsidR="00141DA6" w:rsidRPr="00B80DDC">
        <w:rPr>
          <w:rFonts w:hint="eastAsia"/>
          <w:sz w:val="22"/>
        </w:rPr>
        <w:t>町内会等</w:t>
      </w:r>
      <w:r w:rsidR="001B1C64" w:rsidRPr="00B80DDC">
        <w:rPr>
          <w:rFonts w:hint="eastAsia"/>
          <w:sz w:val="22"/>
        </w:rPr>
        <w:t>管理</w:t>
      </w:r>
      <w:r w:rsidR="004012C9" w:rsidRPr="00B80DDC">
        <w:rPr>
          <w:rFonts w:hint="eastAsia"/>
          <w:sz w:val="22"/>
        </w:rPr>
        <w:t>防犯灯電気料</w:t>
      </w:r>
      <w:r w:rsidR="00EF0D10" w:rsidRPr="00B80DDC">
        <w:rPr>
          <w:rFonts w:hint="eastAsia"/>
          <w:sz w:val="22"/>
        </w:rPr>
        <w:t>金</w:t>
      </w:r>
      <w:r w:rsidR="004012C9" w:rsidRPr="00B80DDC">
        <w:rPr>
          <w:rFonts w:hint="eastAsia"/>
          <w:sz w:val="22"/>
        </w:rPr>
        <w:t>補助金交付</w:t>
      </w:r>
      <w:r w:rsidR="00741992" w:rsidRPr="00B80DDC">
        <w:rPr>
          <w:rFonts w:asciiTheme="minorEastAsia" w:hAnsiTheme="minorEastAsia" w:hint="eastAsia"/>
          <w:sz w:val="22"/>
        </w:rPr>
        <w:t>申請書</w:t>
      </w:r>
      <w:r w:rsidR="00174364" w:rsidRPr="00B80DDC">
        <w:rPr>
          <w:rFonts w:asciiTheme="minorEastAsia" w:hAnsiTheme="minorEastAsia" w:hint="eastAsia"/>
          <w:sz w:val="22"/>
        </w:rPr>
        <w:t>（</w:t>
      </w:r>
      <w:r w:rsidR="00095A62" w:rsidRPr="00B80DDC">
        <w:rPr>
          <w:rFonts w:asciiTheme="minorEastAsia" w:hAnsiTheme="minorEastAsia" w:hint="eastAsia"/>
          <w:sz w:val="22"/>
        </w:rPr>
        <w:t>様式</w:t>
      </w:r>
      <w:r w:rsidR="00741992" w:rsidRPr="00B80DDC">
        <w:rPr>
          <w:rFonts w:asciiTheme="minorEastAsia" w:hAnsiTheme="minorEastAsia" w:hint="eastAsia"/>
          <w:sz w:val="22"/>
        </w:rPr>
        <w:t>第</w:t>
      </w:r>
    </w:p>
    <w:p w14:paraId="751D83CC" w14:textId="77777777" w:rsidR="00770CB1" w:rsidRPr="00101C66" w:rsidRDefault="001E0E37" w:rsidP="00101C66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一</w:t>
      </w:r>
      <w:r w:rsidR="00741992" w:rsidRPr="00B80DDC">
        <w:rPr>
          <w:rFonts w:asciiTheme="minorEastAsia" w:hAnsiTheme="minorEastAsia" w:hint="eastAsia"/>
          <w:sz w:val="22"/>
        </w:rPr>
        <w:t>号</w:t>
      </w:r>
      <w:r w:rsidR="00174364" w:rsidRPr="00B80DDC">
        <w:rPr>
          <w:rFonts w:asciiTheme="minorEastAsia" w:hAnsiTheme="minorEastAsia" w:hint="eastAsia"/>
          <w:sz w:val="22"/>
        </w:rPr>
        <w:t>）に</w:t>
      </w:r>
      <w:r w:rsidR="00401AA7" w:rsidRPr="00B80DDC">
        <w:rPr>
          <w:rFonts w:asciiTheme="minorEastAsia" w:hAnsiTheme="minorEastAsia" w:hint="eastAsia"/>
          <w:sz w:val="22"/>
        </w:rPr>
        <w:t>次の各号の</w:t>
      </w:r>
      <w:r w:rsidR="00B80DDC" w:rsidRPr="00B80DDC">
        <w:rPr>
          <w:rFonts w:asciiTheme="minorEastAsia" w:hAnsiTheme="minorEastAsia" w:hint="eastAsia"/>
          <w:sz w:val="22"/>
        </w:rPr>
        <w:t>書類を添えて町長に提出しなければなら</w:t>
      </w:r>
      <w:r w:rsidR="00174364" w:rsidRPr="00B80DDC">
        <w:rPr>
          <w:rFonts w:asciiTheme="minorEastAsia" w:hAnsiTheme="minorEastAsia" w:hint="eastAsia"/>
          <w:sz w:val="22"/>
        </w:rPr>
        <w:t>い。</w:t>
      </w:r>
    </w:p>
    <w:p w14:paraId="08562F29" w14:textId="77777777" w:rsidR="00770CB1" w:rsidRPr="00B80DDC" w:rsidRDefault="00770CB1" w:rsidP="00770CB1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（一）</w:t>
      </w:r>
      <w:r w:rsidR="0072177B" w:rsidRPr="00B80DDC">
        <w:rPr>
          <w:rFonts w:asciiTheme="minorEastAsia" w:hAnsiTheme="minorEastAsia" w:hint="eastAsia"/>
          <w:sz w:val="22"/>
        </w:rPr>
        <w:t>電気料</w:t>
      </w:r>
      <w:r w:rsidR="00EF0D10" w:rsidRPr="00B80DDC">
        <w:rPr>
          <w:rFonts w:asciiTheme="minorEastAsia" w:hAnsiTheme="minorEastAsia" w:hint="eastAsia"/>
          <w:sz w:val="22"/>
        </w:rPr>
        <w:t>金</w:t>
      </w:r>
      <w:r w:rsidR="0072177B" w:rsidRPr="00B80DDC">
        <w:rPr>
          <w:rFonts w:asciiTheme="minorEastAsia" w:hAnsiTheme="minorEastAsia" w:hint="eastAsia"/>
          <w:sz w:val="22"/>
        </w:rPr>
        <w:t>補助内訳書</w:t>
      </w:r>
      <w:r w:rsidR="001A06B1" w:rsidRPr="00B80DDC">
        <w:rPr>
          <w:rFonts w:asciiTheme="minorEastAsia" w:hAnsiTheme="minorEastAsia" w:hint="eastAsia"/>
          <w:sz w:val="22"/>
        </w:rPr>
        <w:t>（様式第</w:t>
      </w:r>
      <w:r w:rsidR="009562AF" w:rsidRPr="00B80DDC">
        <w:rPr>
          <w:rFonts w:asciiTheme="minorEastAsia" w:hAnsiTheme="minorEastAsia" w:hint="eastAsia"/>
          <w:sz w:val="22"/>
        </w:rPr>
        <w:t>二</w:t>
      </w:r>
      <w:r w:rsidR="001A06B1" w:rsidRPr="00B80DDC">
        <w:rPr>
          <w:rFonts w:asciiTheme="minorEastAsia" w:hAnsiTheme="minorEastAsia" w:hint="eastAsia"/>
          <w:sz w:val="22"/>
        </w:rPr>
        <w:t>号）</w:t>
      </w:r>
    </w:p>
    <w:p w14:paraId="6D5BE9B8" w14:textId="77777777" w:rsidR="00741992" w:rsidRPr="00B80DDC" w:rsidRDefault="00770CB1" w:rsidP="00770CB1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（二）</w:t>
      </w:r>
      <w:r w:rsidR="00741992" w:rsidRPr="00B80DDC">
        <w:rPr>
          <w:rFonts w:asciiTheme="minorEastAsia" w:hAnsiTheme="minorEastAsia" w:hint="eastAsia"/>
          <w:sz w:val="22"/>
        </w:rPr>
        <w:t>その他町長が必要と認める書類</w:t>
      </w:r>
    </w:p>
    <w:p w14:paraId="7A223007" w14:textId="77777777" w:rsidR="00B80DDC" w:rsidRPr="00B80DDC" w:rsidRDefault="00B80DDC" w:rsidP="00B80DDC">
      <w:pPr>
        <w:rPr>
          <w:rFonts w:asciiTheme="minorEastAsia" w:hAnsiTheme="minorEastAsia"/>
          <w:sz w:val="22"/>
        </w:rPr>
      </w:pPr>
    </w:p>
    <w:p w14:paraId="0C9963DF" w14:textId="77777777" w:rsidR="00741992" w:rsidRPr="00B80DDC" w:rsidRDefault="00741992" w:rsidP="008340A3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（交付決定）</w:t>
      </w:r>
    </w:p>
    <w:p w14:paraId="73992811" w14:textId="77777777" w:rsidR="00741992" w:rsidRDefault="004B56AB" w:rsidP="00B80DDC">
      <w:pPr>
        <w:ind w:left="203" w:hangingChars="100" w:hanging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 xml:space="preserve">第八条　</w:t>
      </w:r>
      <w:r w:rsidR="000E6B0A" w:rsidRPr="00B80DDC">
        <w:rPr>
          <w:rFonts w:asciiTheme="minorEastAsia" w:hAnsiTheme="minorEastAsia" w:hint="eastAsia"/>
          <w:sz w:val="22"/>
        </w:rPr>
        <w:t>町長は前条の規定による補助金の交付申請があったときは、速やかにその内容を審査し、補助</w:t>
      </w:r>
      <w:r w:rsidR="007D5EEF" w:rsidRPr="00B80DDC">
        <w:rPr>
          <w:rFonts w:asciiTheme="minorEastAsia" w:hAnsiTheme="minorEastAsia" w:hint="eastAsia"/>
          <w:sz w:val="22"/>
        </w:rPr>
        <w:t>金の交付の可否を決定し、</w:t>
      </w:r>
      <w:r w:rsidR="004012C9" w:rsidRPr="00B80DDC">
        <w:rPr>
          <w:rFonts w:hint="eastAsia"/>
          <w:sz w:val="22"/>
        </w:rPr>
        <w:t>六戸町</w:t>
      </w:r>
      <w:r w:rsidR="00141DA6" w:rsidRPr="00B80DDC">
        <w:rPr>
          <w:rFonts w:hint="eastAsia"/>
          <w:sz w:val="22"/>
        </w:rPr>
        <w:t>町内会等</w:t>
      </w:r>
      <w:r w:rsidR="001B1C64" w:rsidRPr="00B80DDC">
        <w:rPr>
          <w:rFonts w:hint="eastAsia"/>
          <w:sz w:val="22"/>
        </w:rPr>
        <w:t>管理</w:t>
      </w:r>
      <w:r w:rsidR="004012C9" w:rsidRPr="00B80DDC">
        <w:rPr>
          <w:rFonts w:hint="eastAsia"/>
          <w:sz w:val="22"/>
        </w:rPr>
        <w:t>防犯灯電気料</w:t>
      </w:r>
      <w:r w:rsidR="00EF0D10" w:rsidRPr="00B80DDC">
        <w:rPr>
          <w:rFonts w:hint="eastAsia"/>
          <w:sz w:val="22"/>
        </w:rPr>
        <w:t>金</w:t>
      </w:r>
      <w:r w:rsidR="004012C9" w:rsidRPr="00B80DDC">
        <w:rPr>
          <w:rFonts w:hint="eastAsia"/>
          <w:sz w:val="22"/>
        </w:rPr>
        <w:t>補助金交付</w:t>
      </w:r>
      <w:r w:rsidR="00741992" w:rsidRPr="00B80DDC">
        <w:rPr>
          <w:rFonts w:asciiTheme="minorEastAsia" w:hAnsiTheme="minorEastAsia" w:hint="eastAsia"/>
          <w:sz w:val="22"/>
        </w:rPr>
        <w:t>決定通知書（</w:t>
      </w:r>
      <w:r w:rsidR="00095A62" w:rsidRPr="00B80DDC">
        <w:rPr>
          <w:rFonts w:asciiTheme="minorEastAsia" w:hAnsiTheme="minorEastAsia" w:hint="eastAsia"/>
          <w:sz w:val="22"/>
        </w:rPr>
        <w:t>様式</w:t>
      </w:r>
      <w:r w:rsidR="00741992" w:rsidRPr="00B80DDC">
        <w:rPr>
          <w:rFonts w:asciiTheme="minorEastAsia" w:hAnsiTheme="minorEastAsia" w:hint="eastAsia"/>
          <w:sz w:val="22"/>
        </w:rPr>
        <w:t>第</w:t>
      </w:r>
      <w:r w:rsidR="000B4FA4" w:rsidRPr="00B80DDC">
        <w:rPr>
          <w:rFonts w:asciiTheme="minorEastAsia" w:hAnsiTheme="minorEastAsia" w:hint="eastAsia"/>
          <w:sz w:val="22"/>
        </w:rPr>
        <w:t>三</w:t>
      </w:r>
      <w:r w:rsidR="00741992" w:rsidRPr="00B80DDC">
        <w:rPr>
          <w:rFonts w:asciiTheme="minorEastAsia" w:hAnsiTheme="minorEastAsia" w:hint="eastAsia"/>
          <w:sz w:val="22"/>
        </w:rPr>
        <w:t>号）により</w:t>
      </w:r>
      <w:r w:rsidR="007D5EEF" w:rsidRPr="00B80DDC">
        <w:rPr>
          <w:rFonts w:asciiTheme="minorEastAsia" w:hAnsiTheme="minorEastAsia" w:hint="eastAsia"/>
          <w:sz w:val="22"/>
        </w:rPr>
        <w:t>申請者に通知する</w:t>
      </w:r>
      <w:r w:rsidR="00741992" w:rsidRPr="00B80DDC">
        <w:rPr>
          <w:rFonts w:asciiTheme="minorEastAsia" w:hAnsiTheme="minorEastAsia" w:hint="eastAsia"/>
          <w:sz w:val="22"/>
        </w:rPr>
        <w:t>ものとする。</w:t>
      </w:r>
    </w:p>
    <w:p w14:paraId="55A30E02" w14:textId="77777777" w:rsidR="00101C66" w:rsidRPr="00B80DDC" w:rsidRDefault="00101C66" w:rsidP="00101C66">
      <w:pPr>
        <w:rPr>
          <w:rFonts w:asciiTheme="minorEastAsia" w:hAnsiTheme="minorEastAsia"/>
          <w:sz w:val="22"/>
        </w:rPr>
      </w:pPr>
    </w:p>
    <w:p w14:paraId="6B5D4A0D" w14:textId="77777777" w:rsidR="00741992" w:rsidRPr="00B80DDC" w:rsidRDefault="00683E6B" w:rsidP="00741992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</w:t>
      </w:r>
      <w:r w:rsidR="000E6B0A" w:rsidRPr="00B80DDC">
        <w:rPr>
          <w:rFonts w:asciiTheme="minorEastAsia" w:hAnsiTheme="minorEastAsia" w:hint="eastAsia"/>
          <w:sz w:val="22"/>
        </w:rPr>
        <w:t>補助</w:t>
      </w:r>
      <w:r w:rsidRPr="00B80DDC">
        <w:rPr>
          <w:rFonts w:asciiTheme="minorEastAsia" w:hAnsiTheme="minorEastAsia" w:hint="eastAsia"/>
          <w:sz w:val="22"/>
        </w:rPr>
        <w:t>金の交付請求</w:t>
      </w:r>
      <w:r w:rsidR="00741992" w:rsidRPr="00B80DDC">
        <w:rPr>
          <w:rFonts w:asciiTheme="minorEastAsia" w:hAnsiTheme="minorEastAsia" w:hint="eastAsia"/>
          <w:sz w:val="22"/>
        </w:rPr>
        <w:t>）</w:t>
      </w:r>
    </w:p>
    <w:p w14:paraId="74EEC111" w14:textId="77777777" w:rsidR="00101C66" w:rsidRDefault="00741992" w:rsidP="00101C66">
      <w:pPr>
        <w:ind w:left="507" w:hangingChars="250" w:hanging="507"/>
        <w:rPr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4B56AB" w:rsidRPr="00B80DDC">
        <w:rPr>
          <w:rFonts w:asciiTheme="minorEastAsia" w:hAnsiTheme="minorEastAsia" w:hint="eastAsia"/>
          <w:sz w:val="22"/>
        </w:rPr>
        <w:t>九条</w:t>
      </w:r>
      <w:r w:rsidRPr="00B80DDC">
        <w:rPr>
          <w:rFonts w:asciiTheme="minorEastAsia" w:hAnsiTheme="minorEastAsia" w:hint="eastAsia"/>
          <w:sz w:val="22"/>
        </w:rPr>
        <w:t xml:space="preserve">　</w:t>
      </w:r>
      <w:r w:rsidR="000E6B0A" w:rsidRPr="00B80DDC">
        <w:rPr>
          <w:rFonts w:asciiTheme="minorEastAsia" w:hAnsiTheme="minorEastAsia" w:hint="eastAsia"/>
          <w:sz w:val="22"/>
        </w:rPr>
        <w:t>前条の規定による交付決定通知を受けた者が補助</w:t>
      </w:r>
      <w:r w:rsidR="00683E6B" w:rsidRPr="00B80DDC">
        <w:rPr>
          <w:rFonts w:asciiTheme="minorEastAsia" w:hAnsiTheme="minorEastAsia" w:hint="eastAsia"/>
          <w:sz w:val="22"/>
        </w:rPr>
        <w:t>金の交付を請求しようとするときは、</w:t>
      </w:r>
      <w:r w:rsidR="004012C9" w:rsidRPr="00B80DDC">
        <w:rPr>
          <w:rFonts w:hint="eastAsia"/>
          <w:sz w:val="22"/>
        </w:rPr>
        <w:t>六戸</w:t>
      </w:r>
    </w:p>
    <w:p w14:paraId="06719C32" w14:textId="77777777" w:rsidR="00741992" w:rsidRPr="00B80DDC" w:rsidRDefault="004012C9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r w:rsidRPr="00B80DDC">
        <w:rPr>
          <w:rFonts w:hint="eastAsia"/>
          <w:sz w:val="22"/>
        </w:rPr>
        <w:t>町</w:t>
      </w:r>
      <w:r w:rsidR="00141DA6" w:rsidRPr="00B80DDC">
        <w:rPr>
          <w:rFonts w:hint="eastAsia"/>
          <w:sz w:val="22"/>
        </w:rPr>
        <w:t>町内会等</w:t>
      </w:r>
      <w:r w:rsidR="001B1C64" w:rsidRPr="00B80DDC">
        <w:rPr>
          <w:rFonts w:hint="eastAsia"/>
          <w:sz w:val="22"/>
        </w:rPr>
        <w:t>管理</w:t>
      </w:r>
      <w:r w:rsidRPr="00B80DDC">
        <w:rPr>
          <w:rFonts w:hint="eastAsia"/>
          <w:sz w:val="22"/>
        </w:rPr>
        <w:t>防犯灯電気料</w:t>
      </w:r>
      <w:r w:rsidR="00EF0D10" w:rsidRPr="00B80DDC">
        <w:rPr>
          <w:rFonts w:hint="eastAsia"/>
          <w:sz w:val="22"/>
        </w:rPr>
        <w:t>金</w:t>
      </w:r>
      <w:r w:rsidRPr="00B80DDC">
        <w:rPr>
          <w:rFonts w:hint="eastAsia"/>
          <w:sz w:val="22"/>
        </w:rPr>
        <w:t>補助金交付</w:t>
      </w:r>
      <w:r w:rsidR="00CC0205" w:rsidRPr="00B80DDC">
        <w:rPr>
          <w:rFonts w:asciiTheme="minorEastAsia" w:hAnsiTheme="minorEastAsia" w:hint="eastAsia"/>
          <w:sz w:val="22"/>
        </w:rPr>
        <w:t>請求書</w:t>
      </w:r>
      <w:r w:rsidR="007D6995" w:rsidRPr="00B80DDC">
        <w:rPr>
          <w:rFonts w:asciiTheme="minorEastAsia" w:hAnsiTheme="minorEastAsia" w:hint="eastAsia"/>
          <w:sz w:val="22"/>
        </w:rPr>
        <w:t>（</w:t>
      </w:r>
      <w:r w:rsidR="00B53792" w:rsidRPr="00B80DDC">
        <w:rPr>
          <w:rFonts w:asciiTheme="minorEastAsia" w:hAnsiTheme="minorEastAsia" w:hint="eastAsia"/>
          <w:sz w:val="22"/>
        </w:rPr>
        <w:t>様式</w:t>
      </w:r>
      <w:r w:rsidR="007D6995" w:rsidRPr="00B80DDC">
        <w:rPr>
          <w:rFonts w:asciiTheme="minorEastAsia" w:hAnsiTheme="minorEastAsia" w:hint="eastAsia"/>
          <w:sz w:val="22"/>
        </w:rPr>
        <w:t>第</w:t>
      </w:r>
      <w:r w:rsidR="000B4FA4" w:rsidRPr="00B80DDC">
        <w:rPr>
          <w:rFonts w:asciiTheme="minorEastAsia" w:hAnsiTheme="minorEastAsia" w:hint="eastAsia"/>
          <w:sz w:val="22"/>
        </w:rPr>
        <w:t>四</w:t>
      </w:r>
      <w:r w:rsidR="00B53792" w:rsidRPr="00B80DDC">
        <w:rPr>
          <w:rFonts w:asciiTheme="minorEastAsia" w:hAnsiTheme="minorEastAsia" w:hint="eastAsia"/>
          <w:sz w:val="22"/>
        </w:rPr>
        <w:t>号</w:t>
      </w:r>
      <w:r w:rsidR="007D6995" w:rsidRPr="00B80DDC">
        <w:rPr>
          <w:rFonts w:asciiTheme="minorEastAsia" w:hAnsiTheme="minorEastAsia" w:hint="eastAsia"/>
          <w:sz w:val="22"/>
        </w:rPr>
        <w:t>）を町長に提出しなければならない。</w:t>
      </w:r>
    </w:p>
    <w:p w14:paraId="4F81D6BF" w14:textId="77777777" w:rsidR="000E6B0A" w:rsidRPr="00B80DDC" w:rsidRDefault="000E6B0A" w:rsidP="00174364">
      <w:pPr>
        <w:ind w:leftChars="100" w:left="497" w:hangingChars="150" w:hanging="304"/>
        <w:rPr>
          <w:rFonts w:asciiTheme="minorEastAsia" w:hAnsiTheme="minorEastAsia"/>
          <w:sz w:val="22"/>
        </w:rPr>
      </w:pPr>
    </w:p>
    <w:p w14:paraId="43183A26" w14:textId="77777777" w:rsidR="00741992" w:rsidRPr="00B80DDC" w:rsidRDefault="00741992" w:rsidP="00741992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lastRenderedPageBreak/>
        <w:t>（変更事項等の届出）</w:t>
      </w:r>
    </w:p>
    <w:p w14:paraId="137B98B4" w14:textId="77777777" w:rsidR="00101C66" w:rsidRDefault="00741992" w:rsidP="00101C66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4B56AB" w:rsidRPr="00B80DDC">
        <w:rPr>
          <w:rFonts w:asciiTheme="minorEastAsia" w:hAnsiTheme="minorEastAsia" w:hint="eastAsia"/>
          <w:sz w:val="22"/>
        </w:rPr>
        <w:t>十</w:t>
      </w:r>
      <w:r w:rsidRPr="00B80DDC">
        <w:rPr>
          <w:rFonts w:asciiTheme="minorEastAsia" w:hAnsiTheme="minorEastAsia" w:hint="eastAsia"/>
          <w:sz w:val="22"/>
        </w:rPr>
        <w:t xml:space="preserve">条　</w:t>
      </w:r>
      <w:r w:rsidR="00B53792" w:rsidRPr="00B80DDC">
        <w:rPr>
          <w:rFonts w:asciiTheme="minorEastAsia" w:hAnsiTheme="minorEastAsia" w:hint="eastAsia"/>
          <w:sz w:val="22"/>
        </w:rPr>
        <w:t>第八</w:t>
      </w:r>
      <w:r w:rsidR="000E6B0A" w:rsidRPr="00B80DDC">
        <w:rPr>
          <w:rFonts w:asciiTheme="minorEastAsia" w:hAnsiTheme="minorEastAsia" w:hint="eastAsia"/>
          <w:sz w:val="22"/>
        </w:rPr>
        <w:t>条に規定する補助</w:t>
      </w:r>
      <w:r w:rsidR="00A70C73" w:rsidRPr="00B80DDC">
        <w:rPr>
          <w:rFonts w:asciiTheme="minorEastAsia" w:hAnsiTheme="minorEastAsia" w:hint="eastAsia"/>
          <w:sz w:val="22"/>
        </w:rPr>
        <w:t>金の交付決定を受けた者が</w:t>
      </w:r>
      <w:r w:rsidR="00095A62" w:rsidRPr="00B80DDC">
        <w:rPr>
          <w:rFonts w:asciiTheme="minorEastAsia" w:hAnsiTheme="minorEastAsia" w:hint="eastAsia"/>
          <w:sz w:val="22"/>
        </w:rPr>
        <w:t>、当該決定通知を受けた後において当該事</w:t>
      </w:r>
    </w:p>
    <w:p w14:paraId="079DDD27" w14:textId="77777777" w:rsidR="00101C66" w:rsidRDefault="00095A62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業内容を変更</w:t>
      </w:r>
      <w:r w:rsidR="001E0E37" w:rsidRPr="00B80DDC">
        <w:rPr>
          <w:rFonts w:asciiTheme="minorEastAsia" w:hAnsiTheme="minorEastAsia" w:hint="eastAsia"/>
          <w:sz w:val="22"/>
        </w:rPr>
        <w:t>又は廃止</w:t>
      </w:r>
      <w:r w:rsidRPr="00B80DDC">
        <w:rPr>
          <w:rFonts w:asciiTheme="minorEastAsia" w:hAnsiTheme="minorEastAsia" w:hint="eastAsia"/>
          <w:sz w:val="22"/>
        </w:rPr>
        <w:t>しようとするときは、事業変更（廃止）申請書（様式第</w:t>
      </w:r>
      <w:r w:rsidR="000B4FA4" w:rsidRPr="00B80DDC">
        <w:rPr>
          <w:rFonts w:asciiTheme="minorEastAsia" w:hAnsiTheme="minorEastAsia" w:hint="eastAsia"/>
          <w:sz w:val="22"/>
        </w:rPr>
        <w:t>五</w:t>
      </w:r>
      <w:r w:rsidRPr="00B80DDC">
        <w:rPr>
          <w:rFonts w:asciiTheme="minorEastAsia" w:hAnsiTheme="minorEastAsia" w:hint="eastAsia"/>
          <w:sz w:val="22"/>
        </w:rPr>
        <w:t>号）を町長に提出</w:t>
      </w:r>
    </w:p>
    <w:p w14:paraId="4E39D7A4" w14:textId="77777777" w:rsidR="00741992" w:rsidRPr="00B80DDC" w:rsidRDefault="00095A62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し、承認を受けなければならない。</w:t>
      </w:r>
    </w:p>
    <w:p w14:paraId="1C128A71" w14:textId="77777777" w:rsidR="004B56AB" w:rsidRPr="00B80DDC" w:rsidRDefault="004B56AB" w:rsidP="00095A62">
      <w:pPr>
        <w:ind w:leftChars="100" w:left="497" w:hangingChars="150" w:hanging="304"/>
        <w:rPr>
          <w:rFonts w:asciiTheme="minorEastAsia" w:hAnsiTheme="minorEastAsia"/>
          <w:sz w:val="22"/>
        </w:rPr>
      </w:pPr>
    </w:p>
    <w:p w14:paraId="0E55DF0E" w14:textId="77777777" w:rsidR="00741992" w:rsidRPr="00B80DDC" w:rsidRDefault="00741992" w:rsidP="00741992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（調査）</w:t>
      </w:r>
    </w:p>
    <w:p w14:paraId="0F5AD2F0" w14:textId="77777777" w:rsidR="00101C66" w:rsidRDefault="00741992" w:rsidP="00101C66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1E0E37" w:rsidRPr="00B80DDC">
        <w:rPr>
          <w:rFonts w:asciiTheme="minorEastAsia" w:hAnsiTheme="minorEastAsia" w:hint="eastAsia"/>
          <w:sz w:val="22"/>
        </w:rPr>
        <w:t>十</w:t>
      </w:r>
      <w:r w:rsidR="004B56AB" w:rsidRPr="00B80DDC">
        <w:rPr>
          <w:rFonts w:asciiTheme="minorEastAsia" w:hAnsiTheme="minorEastAsia" w:hint="eastAsia"/>
          <w:sz w:val="22"/>
        </w:rPr>
        <w:t>一</w:t>
      </w:r>
      <w:r w:rsidR="000E6B0A" w:rsidRPr="00B80DDC">
        <w:rPr>
          <w:rFonts w:asciiTheme="minorEastAsia" w:hAnsiTheme="minorEastAsia" w:hint="eastAsia"/>
          <w:sz w:val="22"/>
        </w:rPr>
        <w:t>条　町長は、補助</w:t>
      </w:r>
      <w:r w:rsidRPr="00B80DDC">
        <w:rPr>
          <w:rFonts w:asciiTheme="minorEastAsia" w:hAnsiTheme="minorEastAsia" w:hint="eastAsia"/>
          <w:sz w:val="22"/>
        </w:rPr>
        <w:t>金の交付を受けた町内会等が行う活動の実施に疑義が生じた時は、必要に応</w:t>
      </w:r>
    </w:p>
    <w:p w14:paraId="2A5AF32B" w14:textId="77777777" w:rsidR="00741992" w:rsidRPr="00B80DDC" w:rsidRDefault="00741992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じ調査することができる。</w:t>
      </w:r>
    </w:p>
    <w:p w14:paraId="7E2F7203" w14:textId="77777777" w:rsidR="002D3B00" w:rsidRPr="00B80DDC" w:rsidRDefault="002D3B00" w:rsidP="003F2455">
      <w:pPr>
        <w:rPr>
          <w:rFonts w:asciiTheme="minorEastAsia" w:hAnsiTheme="minorEastAsia"/>
          <w:sz w:val="22"/>
        </w:rPr>
      </w:pPr>
    </w:p>
    <w:p w14:paraId="7D35E289" w14:textId="77777777" w:rsidR="00741992" w:rsidRPr="00B80DDC" w:rsidRDefault="00741992" w:rsidP="00741992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（交付決定の取消し）</w:t>
      </w:r>
    </w:p>
    <w:p w14:paraId="17408EF1" w14:textId="77777777" w:rsidR="00101C66" w:rsidRDefault="00741992" w:rsidP="00101C66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4B56AB" w:rsidRPr="00B80DDC">
        <w:rPr>
          <w:rFonts w:asciiTheme="minorEastAsia" w:hAnsiTheme="minorEastAsia" w:hint="eastAsia"/>
          <w:sz w:val="22"/>
        </w:rPr>
        <w:t>十二</w:t>
      </w:r>
      <w:r w:rsidRPr="00B80DDC">
        <w:rPr>
          <w:rFonts w:asciiTheme="minorEastAsia" w:hAnsiTheme="minorEastAsia" w:hint="eastAsia"/>
          <w:sz w:val="22"/>
        </w:rPr>
        <w:t>条　町長は、</w:t>
      </w:r>
      <w:r w:rsidR="00D447EE" w:rsidRPr="00B80DDC">
        <w:rPr>
          <w:rFonts w:asciiTheme="minorEastAsia" w:hAnsiTheme="minorEastAsia" w:hint="eastAsia"/>
          <w:sz w:val="22"/>
        </w:rPr>
        <w:t>前条の規定に基づく調査の結果、</w:t>
      </w:r>
      <w:r w:rsidRPr="00B80DDC">
        <w:rPr>
          <w:rFonts w:asciiTheme="minorEastAsia" w:hAnsiTheme="minorEastAsia" w:hint="eastAsia"/>
          <w:sz w:val="22"/>
        </w:rPr>
        <w:t>交付の決定を取り消した</w:t>
      </w:r>
      <w:r w:rsidR="0036357F" w:rsidRPr="00B80DDC">
        <w:rPr>
          <w:rFonts w:asciiTheme="minorEastAsia" w:hAnsiTheme="minorEastAsia" w:hint="eastAsia"/>
          <w:sz w:val="22"/>
        </w:rPr>
        <w:t>場合において、当該取</w:t>
      </w:r>
    </w:p>
    <w:p w14:paraId="22B8800E" w14:textId="77777777" w:rsidR="00101C66" w:rsidRDefault="000941FB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り</w:t>
      </w:r>
      <w:r w:rsidR="0036357F" w:rsidRPr="00B80DDC">
        <w:rPr>
          <w:rFonts w:asciiTheme="minorEastAsia" w:hAnsiTheme="minorEastAsia" w:hint="eastAsia"/>
          <w:sz w:val="22"/>
        </w:rPr>
        <w:t>消しに係る部分に関し</w:t>
      </w:r>
      <w:r w:rsidR="000E6B0A" w:rsidRPr="00B80DDC">
        <w:rPr>
          <w:rFonts w:asciiTheme="minorEastAsia" w:hAnsiTheme="minorEastAsia" w:hint="eastAsia"/>
          <w:sz w:val="22"/>
        </w:rPr>
        <w:t>既に補助</w:t>
      </w:r>
      <w:r w:rsidR="00741992" w:rsidRPr="00B80DDC">
        <w:rPr>
          <w:rFonts w:asciiTheme="minorEastAsia" w:hAnsiTheme="minorEastAsia" w:hint="eastAsia"/>
          <w:sz w:val="22"/>
        </w:rPr>
        <w:t>金が交付されていると</w:t>
      </w:r>
      <w:r w:rsidR="0036357F" w:rsidRPr="00B80DDC">
        <w:rPr>
          <w:rFonts w:asciiTheme="minorEastAsia" w:hAnsiTheme="minorEastAsia" w:hint="eastAsia"/>
          <w:sz w:val="22"/>
        </w:rPr>
        <w:t>きは、期限を定めて</w:t>
      </w:r>
      <w:r w:rsidR="001E0E37" w:rsidRPr="00B80DDC">
        <w:rPr>
          <w:rFonts w:asciiTheme="minorEastAsia" w:hAnsiTheme="minorEastAsia" w:hint="eastAsia"/>
          <w:sz w:val="22"/>
        </w:rPr>
        <w:t>その返還を請求する</w:t>
      </w:r>
      <w:proofErr w:type="gramStart"/>
      <w:r w:rsidR="001E0E37" w:rsidRPr="00B80DDC">
        <w:rPr>
          <w:rFonts w:asciiTheme="minorEastAsia" w:hAnsiTheme="minorEastAsia" w:hint="eastAsia"/>
          <w:sz w:val="22"/>
        </w:rPr>
        <w:t>こ</w:t>
      </w:r>
      <w:proofErr w:type="gramEnd"/>
    </w:p>
    <w:p w14:paraId="1B155E06" w14:textId="77777777" w:rsidR="000E6B0A" w:rsidRPr="00B80DDC" w:rsidRDefault="001E0E37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proofErr w:type="gramStart"/>
      <w:r w:rsidRPr="00B80DDC">
        <w:rPr>
          <w:rFonts w:asciiTheme="minorEastAsia" w:hAnsiTheme="minorEastAsia" w:hint="eastAsia"/>
          <w:sz w:val="22"/>
        </w:rPr>
        <w:t>とが</w:t>
      </w:r>
      <w:proofErr w:type="gramEnd"/>
      <w:r w:rsidRPr="00B80DDC">
        <w:rPr>
          <w:rFonts w:asciiTheme="minorEastAsia" w:hAnsiTheme="minorEastAsia" w:hint="eastAsia"/>
          <w:sz w:val="22"/>
        </w:rPr>
        <w:t>できる</w:t>
      </w:r>
      <w:r w:rsidR="00741992" w:rsidRPr="00B80DDC">
        <w:rPr>
          <w:rFonts w:asciiTheme="minorEastAsia" w:hAnsiTheme="minorEastAsia" w:hint="eastAsia"/>
          <w:sz w:val="22"/>
        </w:rPr>
        <w:t>ものとする。</w:t>
      </w:r>
    </w:p>
    <w:p w14:paraId="1DC4C3DB" w14:textId="77777777" w:rsidR="00AC1786" w:rsidRPr="00B80DDC" w:rsidRDefault="00AC1786" w:rsidP="008340A3">
      <w:pPr>
        <w:rPr>
          <w:rFonts w:asciiTheme="minorEastAsia" w:hAnsiTheme="minorEastAsia"/>
          <w:sz w:val="22"/>
        </w:rPr>
      </w:pPr>
    </w:p>
    <w:p w14:paraId="209A5A77" w14:textId="77777777" w:rsidR="00741992" w:rsidRPr="00B80DDC" w:rsidRDefault="00741992" w:rsidP="00741992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（実績報告）</w:t>
      </w:r>
    </w:p>
    <w:p w14:paraId="5C8D39A8" w14:textId="77777777" w:rsidR="00101C66" w:rsidRDefault="00741992" w:rsidP="00101C66">
      <w:pPr>
        <w:ind w:left="1116" w:hangingChars="550" w:hanging="1116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4B56AB" w:rsidRPr="00B80DDC">
        <w:rPr>
          <w:rFonts w:asciiTheme="minorEastAsia" w:hAnsiTheme="minorEastAsia" w:hint="eastAsia"/>
          <w:sz w:val="22"/>
        </w:rPr>
        <w:t>十三</w:t>
      </w:r>
      <w:r w:rsidR="004320D7" w:rsidRPr="00B80DDC">
        <w:rPr>
          <w:rFonts w:asciiTheme="minorEastAsia" w:hAnsiTheme="minorEastAsia" w:hint="eastAsia"/>
          <w:sz w:val="22"/>
        </w:rPr>
        <w:t>条</w:t>
      </w:r>
      <w:r w:rsidRPr="00B80DDC">
        <w:rPr>
          <w:rFonts w:asciiTheme="minorEastAsia" w:hAnsiTheme="minorEastAsia" w:hint="eastAsia"/>
          <w:sz w:val="22"/>
        </w:rPr>
        <w:t xml:space="preserve">　</w:t>
      </w:r>
      <w:r w:rsidR="000E6B0A" w:rsidRPr="00B80DDC">
        <w:rPr>
          <w:rFonts w:asciiTheme="minorEastAsia" w:hAnsiTheme="minorEastAsia" w:hint="eastAsia"/>
          <w:sz w:val="22"/>
        </w:rPr>
        <w:t>補助</w:t>
      </w:r>
      <w:r w:rsidR="00657614" w:rsidRPr="00B80DDC">
        <w:rPr>
          <w:rFonts w:asciiTheme="minorEastAsia" w:hAnsiTheme="minorEastAsia" w:hint="eastAsia"/>
          <w:sz w:val="22"/>
        </w:rPr>
        <w:t>金の交付決定を受けた者</w:t>
      </w:r>
      <w:r w:rsidR="00DA5163" w:rsidRPr="00B80DDC">
        <w:rPr>
          <w:rFonts w:asciiTheme="minorEastAsia" w:hAnsiTheme="minorEastAsia" w:hint="eastAsia"/>
          <w:sz w:val="22"/>
        </w:rPr>
        <w:t>は補助金交付後</w:t>
      </w:r>
      <w:r w:rsidR="000068C5" w:rsidRPr="00B80DDC">
        <w:rPr>
          <w:rFonts w:asciiTheme="minorEastAsia" w:hAnsiTheme="minorEastAsia" w:hint="eastAsia"/>
          <w:sz w:val="22"/>
        </w:rPr>
        <w:t>、</w:t>
      </w:r>
      <w:r w:rsidR="00DA5163" w:rsidRPr="00B80DDC">
        <w:rPr>
          <w:rFonts w:asciiTheme="minorEastAsia" w:hAnsiTheme="minorEastAsia" w:hint="eastAsia"/>
          <w:sz w:val="22"/>
        </w:rPr>
        <w:t>三十日以内に</w:t>
      </w:r>
      <w:r w:rsidR="0036357F" w:rsidRPr="00B80DDC">
        <w:rPr>
          <w:rFonts w:asciiTheme="minorEastAsia" w:hAnsiTheme="minorEastAsia" w:hint="eastAsia"/>
          <w:sz w:val="22"/>
        </w:rPr>
        <w:t>実績報告書（</w:t>
      </w:r>
      <w:r w:rsidR="00095A62" w:rsidRPr="00B80DDC">
        <w:rPr>
          <w:rFonts w:asciiTheme="minorEastAsia" w:hAnsiTheme="minorEastAsia" w:hint="eastAsia"/>
          <w:sz w:val="22"/>
        </w:rPr>
        <w:t>様式</w:t>
      </w:r>
      <w:r w:rsidR="006A27BC" w:rsidRPr="00B80DDC">
        <w:rPr>
          <w:rFonts w:asciiTheme="minorEastAsia" w:hAnsiTheme="minorEastAsia" w:hint="eastAsia"/>
          <w:sz w:val="22"/>
        </w:rPr>
        <w:t>第</w:t>
      </w:r>
      <w:r w:rsidR="000B4FA4" w:rsidRPr="00B80DDC">
        <w:rPr>
          <w:rFonts w:asciiTheme="minorEastAsia" w:hAnsiTheme="minorEastAsia" w:hint="eastAsia"/>
          <w:sz w:val="22"/>
        </w:rPr>
        <w:t>六</w:t>
      </w:r>
      <w:r w:rsidR="006A27BC" w:rsidRPr="00B80DDC">
        <w:rPr>
          <w:rFonts w:asciiTheme="minorEastAsia" w:hAnsiTheme="minorEastAsia" w:hint="eastAsia"/>
          <w:sz w:val="22"/>
        </w:rPr>
        <w:t>号</w:t>
      </w:r>
      <w:r w:rsidR="0036357F" w:rsidRPr="00B80DDC">
        <w:rPr>
          <w:rFonts w:asciiTheme="minorEastAsia" w:hAnsiTheme="minorEastAsia" w:hint="eastAsia"/>
          <w:sz w:val="22"/>
        </w:rPr>
        <w:t>）に</w:t>
      </w:r>
    </w:p>
    <w:p w14:paraId="30E9C53D" w14:textId="77777777" w:rsidR="00741992" w:rsidRPr="00B80DDC" w:rsidRDefault="00174364" w:rsidP="00101C66">
      <w:pPr>
        <w:ind w:leftChars="100" w:left="1106" w:hangingChars="450" w:hanging="91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次の各号の書類を添えて</w:t>
      </w:r>
      <w:r w:rsidR="00D447EE" w:rsidRPr="00B80DDC">
        <w:rPr>
          <w:rFonts w:asciiTheme="minorEastAsia" w:hAnsiTheme="minorEastAsia" w:hint="eastAsia"/>
          <w:sz w:val="22"/>
        </w:rPr>
        <w:t>、</w:t>
      </w:r>
      <w:r w:rsidR="0036357F" w:rsidRPr="00B80DDC">
        <w:rPr>
          <w:rFonts w:asciiTheme="minorEastAsia" w:hAnsiTheme="minorEastAsia" w:hint="eastAsia"/>
          <w:sz w:val="22"/>
        </w:rPr>
        <w:t>町長</w:t>
      </w:r>
      <w:r w:rsidR="00741992" w:rsidRPr="00B80DDC">
        <w:rPr>
          <w:rFonts w:asciiTheme="minorEastAsia" w:hAnsiTheme="minorEastAsia" w:hint="eastAsia"/>
          <w:sz w:val="22"/>
        </w:rPr>
        <w:t>に提出しなければならない。</w:t>
      </w:r>
    </w:p>
    <w:p w14:paraId="13407B85" w14:textId="77777777" w:rsidR="002D3B00" w:rsidRPr="00B80DDC" w:rsidRDefault="00770CB1" w:rsidP="00770CB1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（一）</w:t>
      </w:r>
      <w:r w:rsidR="00683E6B" w:rsidRPr="00B80DDC">
        <w:rPr>
          <w:rFonts w:asciiTheme="minorEastAsia" w:hAnsiTheme="minorEastAsia" w:hint="eastAsia"/>
          <w:sz w:val="22"/>
        </w:rPr>
        <w:t>事業実績効果報告書（様式第</w:t>
      </w:r>
      <w:r w:rsidR="000B4FA4" w:rsidRPr="00B80DDC">
        <w:rPr>
          <w:rFonts w:asciiTheme="minorEastAsia" w:hAnsiTheme="minorEastAsia" w:hint="eastAsia"/>
          <w:sz w:val="22"/>
        </w:rPr>
        <w:t>七</w:t>
      </w:r>
      <w:r w:rsidR="00683E6B" w:rsidRPr="00B80DDC">
        <w:rPr>
          <w:rFonts w:asciiTheme="minorEastAsia" w:hAnsiTheme="minorEastAsia" w:hint="eastAsia"/>
          <w:sz w:val="22"/>
        </w:rPr>
        <w:t>号）</w:t>
      </w:r>
    </w:p>
    <w:p w14:paraId="2BCF664C" w14:textId="77777777" w:rsidR="002D3B00" w:rsidRPr="00B80DDC" w:rsidRDefault="00770CB1" w:rsidP="00770CB1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（二）</w:t>
      </w:r>
      <w:r w:rsidR="00B26A5D" w:rsidRPr="00B80DDC">
        <w:rPr>
          <w:rFonts w:asciiTheme="minorEastAsia" w:hAnsiTheme="minorEastAsia" w:hint="eastAsia"/>
          <w:sz w:val="22"/>
        </w:rPr>
        <w:t>事業費精算</w:t>
      </w:r>
      <w:r w:rsidR="000B4FA4" w:rsidRPr="00B80DDC">
        <w:rPr>
          <w:rFonts w:asciiTheme="minorEastAsia" w:hAnsiTheme="minorEastAsia" w:hint="eastAsia"/>
          <w:sz w:val="22"/>
        </w:rPr>
        <w:t>書（様式</w:t>
      </w:r>
      <w:r w:rsidR="00B53792" w:rsidRPr="00B80DDC">
        <w:rPr>
          <w:rFonts w:asciiTheme="minorEastAsia" w:hAnsiTheme="minorEastAsia" w:hint="eastAsia"/>
          <w:sz w:val="22"/>
        </w:rPr>
        <w:t>第</w:t>
      </w:r>
      <w:r w:rsidR="000B4FA4" w:rsidRPr="00B80DDC">
        <w:rPr>
          <w:rFonts w:asciiTheme="minorEastAsia" w:hAnsiTheme="minorEastAsia" w:hint="eastAsia"/>
          <w:sz w:val="22"/>
        </w:rPr>
        <w:t>八</w:t>
      </w:r>
      <w:r w:rsidR="00726F3D" w:rsidRPr="00B80DDC">
        <w:rPr>
          <w:rFonts w:asciiTheme="minorEastAsia" w:hAnsiTheme="minorEastAsia" w:hint="eastAsia"/>
          <w:sz w:val="22"/>
        </w:rPr>
        <w:t>号）</w:t>
      </w:r>
    </w:p>
    <w:p w14:paraId="4E94484D" w14:textId="77777777" w:rsidR="00302725" w:rsidRPr="00B80DDC" w:rsidRDefault="00770CB1" w:rsidP="00770CB1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（三）</w:t>
      </w:r>
      <w:r w:rsidR="0072177B" w:rsidRPr="00B80DDC">
        <w:rPr>
          <w:rFonts w:asciiTheme="minorEastAsia" w:hAnsiTheme="minorEastAsia" w:hint="eastAsia"/>
          <w:sz w:val="22"/>
        </w:rPr>
        <w:t>電気料</w:t>
      </w:r>
      <w:r w:rsidR="00EF0D10" w:rsidRPr="00B80DDC">
        <w:rPr>
          <w:rFonts w:asciiTheme="minorEastAsia" w:hAnsiTheme="minorEastAsia" w:hint="eastAsia"/>
          <w:sz w:val="22"/>
        </w:rPr>
        <w:t>金</w:t>
      </w:r>
      <w:r w:rsidR="000A0CFB" w:rsidRPr="00B80DDC">
        <w:rPr>
          <w:rFonts w:asciiTheme="minorEastAsia" w:hAnsiTheme="minorEastAsia" w:hint="eastAsia"/>
          <w:sz w:val="22"/>
        </w:rPr>
        <w:t>領収書（写）及び</w:t>
      </w:r>
      <w:r w:rsidR="0072177B" w:rsidRPr="00B80DDC">
        <w:rPr>
          <w:rFonts w:asciiTheme="minorEastAsia" w:hAnsiTheme="minorEastAsia" w:hint="eastAsia"/>
          <w:sz w:val="22"/>
        </w:rPr>
        <w:t>電気料金請求内訳書（写）など</w:t>
      </w:r>
    </w:p>
    <w:p w14:paraId="29A691E2" w14:textId="77777777" w:rsidR="002D3B00" w:rsidRPr="00B80DDC" w:rsidRDefault="0072177B" w:rsidP="00770CB1">
      <w:pPr>
        <w:ind w:firstLineChars="400" w:firstLine="812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（支払いの事実が確認できるもの）</w:t>
      </w:r>
    </w:p>
    <w:p w14:paraId="763751C2" w14:textId="77777777" w:rsidR="00D447EE" w:rsidRPr="00B80DDC" w:rsidRDefault="00770CB1" w:rsidP="00770CB1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（四）</w:t>
      </w:r>
      <w:r w:rsidR="00D447EE" w:rsidRPr="00B80DDC">
        <w:rPr>
          <w:rFonts w:asciiTheme="minorEastAsia" w:hAnsiTheme="minorEastAsia" w:hint="eastAsia"/>
          <w:sz w:val="22"/>
        </w:rPr>
        <w:t>その他町長が必要と認める書類</w:t>
      </w:r>
    </w:p>
    <w:p w14:paraId="43486455" w14:textId="77777777" w:rsidR="004F0019" w:rsidRPr="00B80DDC" w:rsidRDefault="004F0019" w:rsidP="00AC1786">
      <w:pPr>
        <w:rPr>
          <w:rFonts w:asciiTheme="minorEastAsia" w:hAnsiTheme="minorEastAsia"/>
          <w:sz w:val="22"/>
        </w:rPr>
      </w:pPr>
    </w:p>
    <w:p w14:paraId="4B3DD73C" w14:textId="77777777" w:rsidR="00683E6B" w:rsidRPr="00B80DDC" w:rsidRDefault="00657614" w:rsidP="00741992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（交付</w:t>
      </w:r>
      <w:r w:rsidR="00683E6B" w:rsidRPr="00B80DDC">
        <w:rPr>
          <w:rFonts w:asciiTheme="minorEastAsia" w:hAnsiTheme="minorEastAsia" w:hint="eastAsia"/>
          <w:sz w:val="22"/>
        </w:rPr>
        <w:t>金の額の確定等）</w:t>
      </w:r>
    </w:p>
    <w:p w14:paraId="1E770825" w14:textId="77777777" w:rsidR="00101C66" w:rsidRDefault="00683E6B" w:rsidP="00101C66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4B56AB" w:rsidRPr="00B80DDC">
        <w:rPr>
          <w:rFonts w:asciiTheme="minorEastAsia" w:hAnsiTheme="minorEastAsia" w:hint="eastAsia"/>
          <w:sz w:val="22"/>
        </w:rPr>
        <w:t>十四</w:t>
      </w:r>
      <w:r w:rsidRPr="00B80DDC">
        <w:rPr>
          <w:rFonts w:asciiTheme="minorEastAsia" w:hAnsiTheme="minorEastAsia" w:hint="eastAsia"/>
          <w:sz w:val="22"/>
        </w:rPr>
        <w:t>条</w:t>
      </w:r>
      <w:r w:rsidR="0036357F" w:rsidRPr="00B80DDC">
        <w:rPr>
          <w:rFonts w:asciiTheme="minorEastAsia" w:hAnsiTheme="minorEastAsia" w:hint="eastAsia"/>
          <w:sz w:val="22"/>
        </w:rPr>
        <w:t xml:space="preserve">　町長は</w:t>
      </w:r>
      <w:r w:rsidR="00174364" w:rsidRPr="00B80DDC">
        <w:rPr>
          <w:rFonts w:asciiTheme="minorEastAsia" w:hAnsiTheme="minorEastAsia" w:hint="eastAsia"/>
          <w:sz w:val="22"/>
        </w:rPr>
        <w:t>、</w:t>
      </w:r>
      <w:r w:rsidR="0036357F" w:rsidRPr="00B80DDC">
        <w:rPr>
          <w:rFonts w:asciiTheme="minorEastAsia" w:hAnsiTheme="minorEastAsia" w:hint="eastAsia"/>
          <w:sz w:val="22"/>
        </w:rPr>
        <w:t>前条の規定による実績報告があったときは、速やかにその内容を審査し</w:t>
      </w:r>
      <w:r w:rsidR="001E0E37" w:rsidRPr="00B80DDC">
        <w:rPr>
          <w:rFonts w:asciiTheme="minorEastAsia" w:hAnsiTheme="minorEastAsia" w:hint="eastAsia"/>
          <w:sz w:val="22"/>
        </w:rPr>
        <w:t>交付</w:t>
      </w:r>
      <w:r w:rsidR="0036357F" w:rsidRPr="00B80DDC">
        <w:rPr>
          <w:rFonts w:asciiTheme="minorEastAsia" w:hAnsiTheme="minorEastAsia" w:hint="eastAsia"/>
          <w:sz w:val="22"/>
        </w:rPr>
        <w:t>金の</w:t>
      </w:r>
    </w:p>
    <w:p w14:paraId="578023C5" w14:textId="77777777" w:rsidR="00101C66" w:rsidRDefault="0036357F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額を確定し、</w:t>
      </w:r>
      <w:r w:rsidR="00726F3D" w:rsidRPr="00B80DDC">
        <w:rPr>
          <w:rFonts w:hint="eastAsia"/>
          <w:sz w:val="22"/>
        </w:rPr>
        <w:t>六戸町</w:t>
      </w:r>
      <w:r w:rsidR="00141DA6" w:rsidRPr="00B80DDC">
        <w:rPr>
          <w:rFonts w:hint="eastAsia"/>
          <w:sz w:val="22"/>
        </w:rPr>
        <w:t>町内会等</w:t>
      </w:r>
      <w:r w:rsidR="001B1C64" w:rsidRPr="00B80DDC">
        <w:rPr>
          <w:rFonts w:hint="eastAsia"/>
          <w:sz w:val="22"/>
        </w:rPr>
        <w:t>管理</w:t>
      </w:r>
      <w:r w:rsidR="00726F3D" w:rsidRPr="00B80DDC">
        <w:rPr>
          <w:rFonts w:hint="eastAsia"/>
          <w:sz w:val="22"/>
        </w:rPr>
        <w:t>防犯灯電気料</w:t>
      </w:r>
      <w:r w:rsidR="00EF0D10" w:rsidRPr="00B80DDC">
        <w:rPr>
          <w:rFonts w:hint="eastAsia"/>
          <w:sz w:val="22"/>
        </w:rPr>
        <w:t>金</w:t>
      </w:r>
      <w:r w:rsidR="00726F3D" w:rsidRPr="00B80DDC">
        <w:rPr>
          <w:rFonts w:hint="eastAsia"/>
          <w:sz w:val="22"/>
        </w:rPr>
        <w:t>補助金</w:t>
      </w:r>
      <w:r w:rsidR="006F2956" w:rsidRPr="00B80DDC">
        <w:rPr>
          <w:rFonts w:asciiTheme="minorEastAsia" w:hAnsiTheme="minorEastAsia" w:hint="eastAsia"/>
          <w:sz w:val="22"/>
        </w:rPr>
        <w:t>交付金</w:t>
      </w:r>
      <w:r w:rsidR="00173197" w:rsidRPr="00B80DDC">
        <w:rPr>
          <w:rFonts w:asciiTheme="minorEastAsia" w:hAnsiTheme="minorEastAsia" w:hint="eastAsia"/>
          <w:sz w:val="22"/>
        </w:rPr>
        <w:t>額</w:t>
      </w:r>
      <w:r w:rsidR="00E82D25" w:rsidRPr="00B80DDC">
        <w:rPr>
          <w:rFonts w:asciiTheme="minorEastAsia" w:hAnsiTheme="minorEastAsia" w:hint="eastAsia"/>
          <w:sz w:val="22"/>
        </w:rPr>
        <w:t>確定通知書（様式第</w:t>
      </w:r>
      <w:r w:rsidR="000B4FA4" w:rsidRPr="00B80DDC">
        <w:rPr>
          <w:rFonts w:asciiTheme="minorEastAsia" w:hAnsiTheme="minorEastAsia" w:hint="eastAsia"/>
          <w:sz w:val="22"/>
        </w:rPr>
        <w:t>九</w:t>
      </w:r>
      <w:r w:rsidRPr="00B80DDC">
        <w:rPr>
          <w:rFonts w:asciiTheme="minorEastAsia" w:hAnsiTheme="minorEastAsia" w:hint="eastAsia"/>
          <w:sz w:val="22"/>
        </w:rPr>
        <w:t>号）により</w:t>
      </w:r>
    </w:p>
    <w:p w14:paraId="69E91C79" w14:textId="77777777" w:rsidR="004F0019" w:rsidRPr="00B80DDC" w:rsidRDefault="001A7972" w:rsidP="00101C66">
      <w:pPr>
        <w:ind w:leftChars="100" w:left="497" w:hangingChars="150" w:hanging="304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申請者</w:t>
      </w:r>
      <w:r w:rsidR="0036357F" w:rsidRPr="00B80DDC">
        <w:rPr>
          <w:rFonts w:asciiTheme="minorEastAsia" w:hAnsiTheme="minorEastAsia" w:hint="eastAsia"/>
          <w:sz w:val="22"/>
        </w:rPr>
        <w:t>へ通知するものとする。</w:t>
      </w:r>
    </w:p>
    <w:p w14:paraId="2EF63AFB" w14:textId="77777777" w:rsidR="00B80DDC" w:rsidRPr="00B80DDC" w:rsidRDefault="00B80DDC" w:rsidP="00AC1786">
      <w:pPr>
        <w:rPr>
          <w:rFonts w:asciiTheme="minorEastAsia" w:hAnsiTheme="minorEastAsia"/>
          <w:sz w:val="22"/>
        </w:rPr>
      </w:pPr>
    </w:p>
    <w:p w14:paraId="37416DAD" w14:textId="77777777" w:rsidR="00743D58" w:rsidRPr="00B80DDC" w:rsidRDefault="006A27BC" w:rsidP="00741992">
      <w:pPr>
        <w:ind w:left="507" w:hangingChars="250" w:hanging="507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（書類の整理）</w:t>
      </w:r>
    </w:p>
    <w:p w14:paraId="64194C0E" w14:textId="77777777" w:rsidR="00101C66" w:rsidRDefault="00741992" w:rsidP="00101C66">
      <w:pPr>
        <w:ind w:left="1015" w:hangingChars="500" w:hanging="1015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3B4109" w:rsidRPr="00B80DDC">
        <w:rPr>
          <w:rFonts w:asciiTheme="minorEastAsia" w:hAnsiTheme="minorEastAsia" w:hint="eastAsia"/>
          <w:sz w:val="22"/>
        </w:rPr>
        <w:t>十五</w:t>
      </w:r>
      <w:r w:rsidRPr="00B80DDC">
        <w:rPr>
          <w:rFonts w:asciiTheme="minorEastAsia" w:hAnsiTheme="minorEastAsia" w:hint="eastAsia"/>
          <w:sz w:val="22"/>
        </w:rPr>
        <w:t>条　この</w:t>
      </w:r>
      <w:r w:rsidR="004320D7" w:rsidRPr="00B80DDC">
        <w:rPr>
          <w:rFonts w:asciiTheme="minorEastAsia" w:hAnsiTheme="minorEastAsia" w:hint="eastAsia"/>
          <w:sz w:val="22"/>
        </w:rPr>
        <w:t>要綱</w:t>
      </w:r>
      <w:r w:rsidR="00726F3D" w:rsidRPr="00B80DDC">
        <w:rPr>
          <w:rFonts w:asciiTheme="minorEastAsia" w:hAnsiTheme="minorEastAsia" w:hint="eastAsia"/>
          <w:sz w:val="22"/>
        </w:rPr>
        <w:t>による補助金の交付を受けた町内会等は、当該補助金の交付を受け実施し</w:t>
      </w:r>
      <w:r w:rsidR="00141DA6" w:rsidRPr="00B80DDC">
        <w:rPr>
          <w:rFonts w:asciiTheme="minorEastAsia" w:hAnsiTheme="minorEastAsia" w:hint="eastAsia"/>
          <w:sz w:val="22"/>
        </w:rPr>
        <w:t>六戸町</w:t>
      </w:r>
    </w:p>
    <w:p w14:paraId="3987967E" w14:textId="77777777" w:rsidR="003805CF" w:rsidRDefault="00141DA6" w:rsidP="003805CF">
      <w:pPr>
        <w:ind w:leftChars="100" w:left="1005" w:hangingChars="400" w:hanging="812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町内会等</w:t>
      </w:r>
      <w:r w:rsidR="001B1C64" w:rsidRPr="00B80DDC">
        <w:rPr>
          <w:rFonts w:asciiTheme="minorEastAsia" w:hAnsiTheme="minorEastAsia" w:hint="eastAsia"/>
          <w:sz w:val="22"/>
        </w:rPr>
        <w:t>管理</w:t>
      </w:r>
      <w:r w:rsidR="00726F3D" w:rsidRPr="00B80DDC">
        <w:rPr>
          <w:rFonts w:hint="eastAsia"/>
          <w:sz w:val="22"/>
        </w:rPr>
        <w:t>防犯灯電気料</w:t>
      </w:r>
      <w:r w:rsidR="00EF0D10" w:rsidRPr="00B80DDC">
        <w:rPr>
          <w:rFonts w:hint="eastAsia"/>
          <w:sz w:val="22"/>
        </w:rPr>
        <w:t>金</w:t>
      </w:r>
      <w:r w:rsidR="00726F3D" w:rsidRPr="00B80DDC">
        <w:rPr>
          <w:rFonts w:hint="eastAsia"/>
          <w:sz w:val="22"/>
        </w:rPr>
        <w:t>補助金</w:t>
      </w:r>
      <w:r w:rsidR="00741992" w:rsidRPr="00B80DDC">
        <w:rPr>
          <w:rFonts w:asciiTheme="minorEastAsia" w:hAnsiTheme="minorEastAsia" w:hint="eastAsia"/>
          <w:sz w:val="22"/>
        </w:rPr>
        <w:t>に関する関係書類を備え、これを整理しておかなければなら</w:t>
      </w:r>
      <w:proofErr w:type="gramStart"/>
      <w:r w:rsidR="00741992" w:rsidRPr="00B80DDC">
        <w:rPr>
          <w:rFonts w:asciiTheme="minorEastAsia" w:hAnsiTheme="minorEastAsia" w:hint="eastAsia"/>
          <w:sz w:val="22"/>
        </w:rPr>
        <w:t>な</w:t>
      </w:r>
      <w:proofErr w:type="gramEnd"/>
    </w:p>
    <w:p w14:paraId="21A53EB6" w14:textId="77777777" w:rsidR="00741992" w:rsidRPr="00B80DDC" w:rsidRDefault="00741992" w:rsidP="003805CF">
      <w:pPr>
        <w:ind w:leftChars="100" w:left="1005" w:hangingChars="400" w:hanging="812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い。</w:t>
      </w:r>
    </w:p>
    <w:p w14:paraId="5B6384E9" w14:textId="77777777" w:rsidR="00741992" w:rsidRPr="00B80DDC" w:rsidRDefault="004320D7" w:rsidP="00770CB1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２</w:t>
      </w:r>
      <w:r w:rsidR="002D3B00" w:rsidRPr="00B80DDC">
        <w:rPr>
          <w:rFonts w:asciiTheme="minorEastAsia" w:hAnsiTheme="minorEastAsia" w:hint="eastAsia"/>
          <w:sz w:val="22"/>
        </w:rPr>
        <w:t xml:space="preserve">　前項の関係書類は、</w:t>
      </w:r>
      <w:r w:rsidR="001E0E37" w:rsidRPr="00B80DDC">
        <w:rPr>
          <w:rFonts w:asciiTheme="minorEastAsia" w:hAnsiTheme="minorEastAsia" w:hint="eastAsia"/>
          <w:sz w:val="22"/>
        </w:rPr>
        <w:t>五</w:t>
      </w:r>
      <w:r w:rsidR="00741992" w:rsidRPr="00B80DDC">
        <w:rPr>
          <w:rFonts w:asciiTheme="minorEastAsia" w:hAnsiTheme="minorEastAsia" w:hint="eastAsia"/>
          <w:sz w:val="22"/>
        </w:rPr>
        <w:t>年間保管しなければならない。</w:t>
      </w:r>
    </w:p>
    <w:p w14:paraId="13EED2B6" w14:textId="77777777" w:rsidR="00B1618D" w:rsidRPr="00B80DDC" w:rsidRDefault="00B1618D" w:rsidP="00290769">
      <w:pPr>
        <w:rPr>
          <w:rFonts w:asciiTheme="minorEastAsia" w:hAnsiTheme="minorEastAsia"/>
          <w:sz w:val="22"/>
        </w:rPr>
      </w:pPr>
    </w:p>
    <w:p w14:paraId="4C165174" w14:textId="77777777" w:rsidR="00741992" w:rsidRPr="00B80DDC" w:rsidRDefault="0036357F" w:rsidP="00563FB0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（その他</w:t>
      </w:r>
      <w:r w:rsidR="00741992" w:rsidRPr="00B80DDC">
        <w:rPr>
          <w:rFonts w:asciiTheme="minorEastAsia" w:hAnsiTheme="minorEastAsia" w:hint="eastAsia"/>
          <w:sz w:val="22"/>
        </w:rPr>
        <w:t>）</w:t>
      </w:r>
    </w:p>
    <w:p w14:paraId="0F3FB7F8" w14:textId="77777777" w:rsidR="00AB50E4" w:rsidRPr="00B80DDC" w:rsidRDefault="00741992" w:rsidP="00741992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第</w:t>
      </w:r>
      <w:r w:rsidR="003B4109" w:rsidRPr="00B80DDC">
        <w:rPr>
          <w:rFonts w:asciiTheme="minorEastAsia" w:hAnsiTheme="minorEastAsia" w:hint="eastAsia"/>
          <w:sz w:val="22"/>
        </w:rPr>
        <w:t>十六</w:t>
      </w:r>
      <w:r w:rsidRPr="00B80DDC">
        <w:rPr>
          <w:rFonts w:asciiTheme="minorEastAsia" w:hAnsiTheme="minorEastAsia" w:hint="eastAsia"/>
          <w:sz w:val="22"/>
        </w:rPr>
        <w:t>条　この</w:t>
      </w:r>
      <w:r w:rsidR="006923DC" w:rsidRPr="00B80DDC">
        <w:rPr>
          <w:rFonts w:asciiTheme="minorEastAsia" w:hAnsiTheme="minorEastAsia" w:hint="eastAsia"/>
          <w:sz w:val="22"/>
        </w:rPr>
        <w:t>要綱</w:t>
      </w:r>
      <w:r w:rsidRPr="00B80DDC">
        <w:rPr>
          <w:rFonts w:asciiTheme="minorEastAsia" w:hAnsiTheme="minorEastAsia" w:hint="eastAsia"/>
          <w:sz w:val="22"/>
        </w:rPr>
        <w:t>に定めるもののほか、必要な事項は</w:t>
      </w:r>
      <w:r w:rsidR="002F0D67" w:rsidRPr="00B80DDC">
        <w:rPr>
          <w:rFonts w:asciiTheme="minorEastAsia" w:hAnsiTheme="minorEastAsia" w:hint="eastAsia"/>
          <w:sz w:val="22"/>
        </w:rPr>
        <w:t>町長が</w:t>
      </w:r>
      <w:r w:rsidRPr="00B80DDC">
        <w:rPr>
          <w:rFonts w:asciiTheme="minorEastAsia" w:hAnsiTheme="minorEastAsia" w:hint="eastAsia"/>
          <w:sz w:val="22"/>
        </w:rPr>
        <w:t>別に定める。</w:t>
      </w:r>
    </w:p>
    <w:p w14:paraId="1A815CFE" w14:textId="77777777" w:rsidR="00290769" w:rsidRPr="00B80DDC" w:rsidRDefault="00290769" w:rsidP="00741992">
      <w:pPr>
        <w:rPr>
          <w:rFonts w:asciiTheme="minorEastAsia" w:hAnsiTheme="minorEastAsia"/>
          <w:sz w:val="22"/>
        </w:rPr>
      </w:pPr>
    </w:p>
    <w:p w14:paraId="6FD94314" w14:textId="77777777" w:rsidR="00741992" w:rsidRPr="00B80DDC" w:rsidRDefault="00741992" w:rsidP="00741992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 xml:space="preserve">　附　則</w:t>
      </w:r>
    </w:p>
    <w:p w14:paraId="7CEF490D" w14:textId="77777777" w:rsidR="00A02CC6" w:rsidRPr="00B80DDC" w:rsidRDefault="00A02CC6" w:rsidP="00741992">
      <w:pPr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 xml:space="preserve">　（施行期日）</w:t>
      </w:r>
    </w:p>
    <w:p w14:paraId="02D2826B" w14:textId="77777777" w:rsidR="00AB50E4" w:rsidRPr="00B80DDC" w:rsidRDefault="00C434E0" w:rsidP="00C434E0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 xml:space="preserve">１　</w:t>
      </w:r>
      <w:r w:rsidR="003D4A81" w:rsidRPr="00B80DDC">
        <w:rPr>
          <w:rFonts w:asciiTheme="minorEastAsia" w:hAnsiTheme="minorEastAsia" w:hint="eastAsia"/>
          <w:sz w:val="22"/>
        </w:rPr>
        <w:t>この告示</w:t>
      </w:r>
      <w:r w:rsidRPr="00B80DDC">
        <w:rPr>
          <w:rFonts w:asciiTheme="minorEastAsia" w:hAnsiTheme="minorEastAsia" w:hint="eastAsia"/>
          <w:sz w:val="22"/>
        </w:rPr>
        <w:t>は公布の日</w:t>
      </w:r>
      <w:r w:rsidR="00043B3B" w:rsidRPr="00B80DDC">
        <w:rPr>
          <w:rFonts w:asciiTheme="minorEastAsia" w:hAnsiTheme="minorEastAsia" w:hint="eastAsia"/>
          <w:sz w:val="22"/>
        </w:rPr>
        <w:t>から施行</w:t>
      </w:r>
      <w:r w:rsidR="002C36C9" w:rsidRPr="00B80DDC">
        <w:rPr>
          <w:rFonts w:asciiTheme="minorEastAsia" w:hAnsiTheme="minorEastAsia" w:hint="eastAsia"/>
          <w:sz w:val="22"/>
        </w:rPr>
        <w:t>し、令和三年一月一</w:t>
      </w:r>
      <w:r w:rsidRPr="00B80DDC">
        <w:rPr>
          <w:rFonts w:asciiTheme="minorEastAsia" w:hAnsiTheme="minorEastAsia" w:hint="eastAsia"/>
          <w:sz w:val="22"/>
        </w:rPr>
        <w:t>日から適用する。</w:t>
      </w:r>
    </w:p>
    <w:p w14:paraId="60E1FEBD" w14:textId="77777777" w:rsidR="00A02CC6" w:rsidRPr="00B80DDC" w:rsidRDefault="00A02CC6" w:rsidP="00C434E0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（六戸町防犯灯電気料金補助金交付要綱の廃止）</w:t>
      </w:r>
    </w:p>
    <w:p w14:paraId="58F67785" w14:textId="77777777" w:rsidR="00290769" w:rsidRPr="00B80DDC" w:rsidRDefault="00C434E0" w:rsidP="00AC1786">
      <w:pPr>
        <w:ind w:firstLineChars="100" w:firstLine="203"/>
        <w:rPr>
          <w:rFonts w:asciiTheme="minorEastAsia" w:hAnsiTheme="minorEastAsia"/>
          <w:sz w:val="22"/>
        </w:rPr>
      </w:pPr>
      <w:r w:rsidRPr="00B80DDC">
        <w:rPr>
          <w:rFonts w:asciiTheme="minorEastAsia" w:hAnsiTheme="minorEastAsia" w:hint="eastAsia"/>
          <w:sz w:val="22"/>
        </w:rPr>
        <w:t>２　六戸町防犯灯電気料金補助金</w:t>
      </w:r>
      <w:r w:rsidR="00A02CC6" w:rsidRPr="00B80DDC">
        <w:rPr>
          <w:rFonts w:asciiTheme="minorEastAsia" w:hAnsiTheme="minorEastAsia" w:hint="eastAsia"/>
          <w:sz w:val="22"/>
        </w:rPr>
        <w:t>交付要綱</w:t>
      </w:r>
      <w:r w:rsidR="00C25A90" w:rsidRPr="00B80DDC">
        <w:rPr>
          <w:rFonts w:asciiTheme="minorEastAsia" w:hAnsiTheme="minorEastAsia" w:hint="eastAsia"/>
          <w:sz w:val="22"/>
        </w:rPr>
        <w:t>は令和三年三</w:t>
      </w:r>
      <w:r w:rsidR="002C36C9" w:rsidRPr="00B80DDC">
        <w:rPr>
          <w:rFonts w:asciiTheme="minorEastAsia" w:hAnsiTheme="minorEastAsia" w:hint="eastAsia"/>
          <w:sz w:val="22"/>
        </w:rPr>
        <w:t>月三十一</w:t>
      </w:r>
      <w:r w:rsidRPr="00B80DDC">
        <w:rPr>
          <w:rFonts w:asciiTheme="minorEastAsia" w:hAnsiTheme="minorEastAsia" w:hint="eastAsia"/>
          <w:sz w:val="22"/>
        </w:rPr>
        <w:t>日をもって廃止する。</w:t>
      </w:r>
    </w:p>
    <w:sectPr w:rsidR="00290769" w:rsidRPr="00B80DDC" w:rsidSect="00101C66">
      <w:pgSz w:w="11906" w:h="16838" w:code="9"/>
      <w:pgMar w:top="1304" w:right="1418" w:bottom="1304" w:left="1418" w:header="851" w:footer="992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484A" w14:textId="77777777" w:rsidR="007479BD" w:rsidRDefault="007479BD" w:rsidP="00A707B2">
      <w:r>
        <w:separator/>
      </w:r>
    </w:p>
  </w:endnote>
  <w:endnote w:type="continuationSeparator" w:id="0">
    <w:p w14:paraId="1FB1C28D" w14:textId="77777777" w:rsidR="007479BD" w:rsidRDefault="007479BD" w:rsidP="00A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EC40" w14:textId="77777777" w:rsidR="007479BD" w:rsidRDefault="007479BD" w:rsidP="00A707B2">
      <w:r>
        <w:separator/>
      </w:r>
    </w:p>
  </w:footnote>
  <w:footnote w:type="continuationSeparator" w:id="0">
    <w:p w14:paraId="4B3423B2" w14:textId="77777777" w:rsidR="007479BD" w:rsidRDefault="007479BD" w:rsidP="00A7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54"/>
    <w:multiLevelType w:val="hybridMultilevel"/>
    <w:tmpl w:val="35CE678C"/>
    <w:lvl w:ilvl="0" w:tplc="35BCF9D6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60CED"/>
    <w:multiLevelType w:val="hybridMultilevel"/>
    <w:tmpl w:val="E9EC9D38"/>
    <w:lvl w:ilvl="0" w:tplc="7104071C">
      <w:start w:val="1"/>
      <w:numFmt w:val="decimal"/>
      <w:lvlText w:val="第%1"/>
      <w:lvlJc w:val="left"/>
      <w:pPr>
        <w:ind w:left="660" w:hanging="660"/>
      </w:pPr>
      <w:rPr>
        <w:rFonts w:hint="default"/>
      </w:rPr>
    </w:lvl>
    <w:lvl w:ilvl="1" w:tplc="0554B84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0F5F5C"/>
    <w:multiLevelType w:val="hybridMultilevel"/>
    <w:tmpl w:val="835E3546"/>
    <w:lvl w:ilvl="0" w:tplc="8946C9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34FB4"/>
    <w:multiLevelType w:val="hybridMultilevel"/>
    <w:tmpl w:val="CAE079B2"/>
    <w:lvl w:ilvl="0" w:tplc="36F01452">
      <w:start w:val="1"/>
      <w:numFmt w:val="japaneseCounting"/>
      <w:lvlText w:val="（%1）"/>
      <w:lvlJc w:val="left"/>
      <w:pPr>
        <w:ind w:left="168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2D9657A"/>
    <w:multiLevelType w:val="hybridMultilevel"/>
    <w:tmpl w:val="BDF61B82"/>
    <w:lvl w:ilvl="0" w:tplc="60E820F4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BBF4056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A7DE7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9C07C85"/>
    <w:multiLevelType w:val="hybridMultilevel"/>
    <w:tmpl w:val="F594AFC6"/>
    <w:lvl w:ilvl="0" w:tplc="E62CC4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81218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21A68AC"/>
    <w:multiLevelType w:val="hybridMultilevel"/>
    <w:tmpl w:val="4D3A11B8"/>
    <w:lvl w:ilvl="0" w:tplc="D4F4558C">
      <w:start w:val="1"/>
      <w:numFmt w:val="japaneseCounting"/>
      <w:lvlText w:val="（%1）"/>
      <w:lvlJc w:val="left"/>
      <w:pPr>
        <w:ind w:left="120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4870E5E"/>
    <w:multiLevelType w:val="hybridMultilevel"/>
    <w:tmpl w:val="032273E4"/>
    <w:lvl w:ilvl="0" w:tplc="AC90B800">
      <w:start w:val="1"/>
      <w:numFmt w:val="decimal"/>
      <w:lvlText w:val="第%1"/>
      <w:lvlJc w:val="left"/>
      <w:pPr>
        <w:ind w:left="720" w:hanging="720"/>
      </w:pPr>
      <w:rPr>
        <w:rFonts w:hint="default"/>
      </w:rPr>
    </w:lvl>
    <w:lvl w:ilvl="1" w:tplc="74EE63C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4A2550"/>
    <w:multiLevelType w:val="hybridMultilevel"/>
    <w:tmpl w:val="8158A842"/>
    <w:lvl w:ilvl="0" w:tplc="BDEEDF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500E8"/>
    <w:multiLevelType w:val="hybridMultilevel"/>
    <w:tmpl w:val="EEA8551C"/>
    <w:lvl w:ilvl="0" w:tplc="B12EB608">
      <w:start w:val="1"/>
      <w:numFmt w:val="japaneseCounting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645978DA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9C20336"/>
    <w:multiLevelType w:val="hybridMultilevel"/>
    <w:tmpl w:val="B6AEB72E"/>
    <w:lvl w:ilvl="0" w:tplc="3D042578">
      <w:start w:val="1"/>
      <w:numFmt w:val="japaneseCounting"/>
      <w:lvlText w:val="第%1条"/>
      <w:lvlJc w:val="left"/>
      <w:pPr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5A238D"/>
    <w:multiLevelType w:val="hybridMultilevel"/>
    <w:tmpl w:val="4D3A11B8"/>
    <w:lvl w:ilvl="0" w:tplc="D4F4558C">
      <w:start w:val="1"/>
      <w:numFmt w:val="japaneseCounting"/>
      <w:lvlText w:val="（%1）"/>
      <w:lvlJc w:val="left"/>
      <w:pPr>
        <w:ind w:left="120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855995926">
    <w:abstractNumId w:val="9"/>
  </w:num>
  <w:num w:numId="2" w16cid:durableId="1845322178">
    <w:abstractNumId w:val="6"/>
  </w:num>
  <w:num w:numId="3" w16cid:durableId="1684892461">
    <w:abstractNumId w:val="2"/>
  </w:num>
  <w:num w:numId="4" w16cid:durableId="1473215390">
    <w:abstractNumId w:val="1"/>
  </w:num>
  <w:num w:numId="5" w16cid:durableId="816995203">
    <w:abstractNumId w:val="4"/>
  </w:num>
  <w:num w:numId="6" w16cid:durableId="1312561724">
    <w:abstractNumId w:val="10"/>
  </w:num>
  <w:num w:numId="7" w16cid:durableId="707875013">
    <w:abstractNumId w:val="13"/>
  </w:num>
  <w:num w:numId="8" w16cid:durableId="567038010">
    <w:abstractNumId w:val="8"/>
  </w:num>
  <w:num w:numId="9" w16cid:durableId="402945282">
    <w:abstractNumId w:val="5"/>
  </w:num>
  <w:num w:numId="10" w16cid:durableId="1140466395">
    <w:abstractNumId w:val="14"/>
  </w:num>
  <w:num w:numId="11" w16cid:durableId="186910078">
    <w:abstractNumId w:val="7"/>
  </w:num>
  <w:num w:numId="12" w16cid:durableId="843518302">
    <w:abstractNumId w:val="12"/>
  </w:num>
  <w:num w:numId="13" w16cid:durableId="1829125331">
    <w:abstractNumId w:val="3"/>
  </w:num>
  <w:num w:numId="14" w16cid:durableId="523009987">
    <w:abstractNumId w:val="11"/>
  </w:num>
  <w:num w:numId="15" w16cid:durableId="105928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38"/>
    <w:rsid w:val="00001B43"/>
    <w:rsid w:val="000068C5"/>
    <w:rsid w:val="00031BE2"/>
    <w:rsid w:val="00043B3B"/>
    <w:rsid w:val="00074411"/>
    <w:rsid w:val="00076603"/>
    <w:rsid w:val="000941FB"/>
    <w:rsid w:val="000950F6"/>
    <w:rsid w:val="00095A62"/>
    <w:rsid w:val="00096B88"/>
    <w:rsid w:val="000A0CFB"/>
    <w:rsid w:val="000B4FA4"/>
    <w:rsid w:val="000B7A44"/>
    <w:rsid w:val="000C56E4"/>
    <w:rsid w:val="000D2B44"/>
    <w:rsid w:val="000E6B0A"/>
    <w:rsid w:val="000E72F1"/>
    <w:rsid w:val="0010124F"/>
    <w:rsid w:val="00101C66"/>
    <w:rsid w:val="001204FF"/>
    <w:rsid w:val="001369D1"/>
    <w:rsid w:val="00141173"/>
    <w:rsid w:val="00141DA6"/>
    <w:rsid w:val="00147174"/>
    <w:rsid w:val="00172765"/>
    <w:rsid w:val="00173197"/>
    <w:rsid w:val="00174364"/>
    <w:rsid w:val="001807EE"/>
    <w:rsid w:val="001903EA"/>
    <w:rsid w:val="001977CA"/>
    <w:rsid w:val="001A06B1"/>
    <w:rsid w:val="001A0B2B"/>
    <w:rsid w:val="001A7972"/>
    <w:rsid w:val="001B1C64"/>
    <w:rsid w:val="001D26BB"/>
    <w:rsid w:val="001E0E37"/>
    <w:rsid w:val="002479CA"/>
    <w:rsid w:val="0025654F"/>
    <w:rsid w:val="002741AA"/>
    <w:rsid w:val="00290769"/>
    <w:rsid w:val="002970D4"/>
    <w:rsid w:val="002B0104"/>
    <w:rsid w:val="002B787D"/>
    <w:rsid w:val="002C36C9"/>
    <w:rsid w:val="002D3B00"/>
    <w:rsid w:val="002E215A"/>
    <w:rsid w:val="002F0D67"/>
    <w:rsid w:val="002F6087"/>
    <w:rsid w:val="00302725"/>
    <w:rsid w:val="0030359B"/>
    <w:rsid w:val="003239D2"/>
    <w:rsid w:val="003361F9"/>
    <w:rsid w:val="0034595B"/>
    <w:rsid w:val="00353EEA"/>
    <w:rsid w:val="00357176"/>
    <w:rsid w:val="0036357F"/>
    <w:rsid w:val="0036587B"/>
    <w:rsid w:val="003707DE"/>
    <w:rsid w:val="003805CF"/>
    <w:rsid w:val="00387B40"/>
    <w:rsid w:val="00393884"/>
    <w:rsid w:val="003B4109"/>
    <w:rsid w:val="003D128F"/>
    <w:rsid w:val="003D3C7E"/>
    <w:rsid w:val="003D4A81"/>
    <w:rsid w:val="003F2455"/>
    <w:rsid w:val="004012C9"/>
    <w:rsid w:val="00401AA7"/>
    <w:rsid w:val="00402B84"/>
    <w:rsid w:val="00423338"/>
    <w:rsid w:val="00430188"/>
    <w:rsid w:val="004320D7"/>
    <w:rsid w:val="00444D9C"/>
    <w:rsid w:val="004472EE"/>
    <w:rsid w:val="004479CC"/>
    <w:rsid w:val="00452891"/>
    <w:rsid w:val="00471ED1"/>
    <w:rsid w:val="004923A3"/>
    <w:rsid w:val="00493322"/>
    <w:rsid w:val="004A6AA9"/>
    <w:rsid w:val="004B56AB"/>
    <w:rsid w:val="004C1C19"/>
    <w:rsid w:val="004C3655"/>
    <w:rsid w:val="004F0019"/>
    <w:rsid w:val="00512B67"/>
    <w:rsid w:val="00527A1D"/>
    <w:rsid w:val="00563FB0"/>
    <w:rsid w:val="005659FA"/>
    <w:rsid w:val="005822B9"/>
    <w:rsid w:val="005901B3"/>
    <w:rsid w:val="00592766"/>
    <w:rsid w:val="00617E5E"/>
    <w:rsid w:val="00632E88"/>
    <w:rsid w:val="00652105"/>
    <w:rsid w:val="00657614"/>
    <w:rsid w:val="00683E6B"/>
    <w:rsid w:val="00691DA9"/>
    <w:rsid w:val="006923DC"/>
    <w:rsid w:val="006941B8"/>
    <w:rsid w:val="006950FF"/>
    <w:rsid w:val="006A27BC"/>
    <w:rsid w:val="006D652B"/>
    <w:rsid w:val="006F2956"/>
    <w:rsid w:val="00716FE6"/>
    <w:rsid w:val="0072177B"/>
    <w:rsid w:val="00726F3D"/>
    <w:rsid w:val="00734CA8"/>
    <w:rsid w:val="00741158"/>
    <w:rsid w:val="00741992"/>
    <w:rsid w:val="00743A8B"/>
    <w:rsid w:val="00743D58"/>
    <w:rsid w:val="007479BD"/>
    <w:rsid w:val="00752FE6"/>
    <w:rsid w:val="00770CB1"/>
    <w:rsid w:val="0077784B"/>
    <w:rsid w:val="007A6FDC"/>
    <w:rsid w:val="007B73F7"/>
    <w:rsid w:val="007D1B80"/>
    <w:rsid w:val="007D5D3C"/>
    <w:rsid w:val="007D5EEF"/>
    <w:rsid w:val="007D6995"/>
    <w:rsid w:val="007F7939"/>
    <w:rsid w:val="0080441D"/>
    <w:rsid w:val="00814581"/>
    <w:rsid w:val="00820CF4"/>
    <w:rsid w:val="0082214D"/>
    <w:rsid w:val="008340A3"/>
    <w:rsid w:val="0085089A"/>
    <w:rsid w:val="0085615F"/>
    <w:rsid w:val="00883A2F"/>
    <w:rsid w:val="00887733"/>
    <w:rsid w:val="008B0FDE"/>
    <w:rsid w:val="008B7B4E"/>
    <w:rsid w:val="008F224F"/>
    <w:rsid w:val="00903765"/>
    <w:rsid w:val="0090528D"/>
    <w:rsid w:val="009308F8"/>
    <w:rsid w:val="00951923"/>
    <w:rsid w:val="009562AF"/>
    <w:rsid w:val="00981FA2"/>
    <w:rsid w:val="0098683D"/>
    <w:rsid w:val="009A6817"/>
    <w:rsid w:val="009B2497"/>
    <w:rsid w:val="009C3392"/>
    <w:rsid w:val="00A02CC6"/>
    <w:rsid w:val="00A04023"/>
    <w:rsid w:val="00A06A6E"/>
    <w:rsid w:val="00A21CD0"/>
    <w:rsid w:val="00A2216F"/>
    <w:rsid w:val="00A2692D"/>
    <w:rsid w:val="00A37BF9"/>
    <w:rsid w:val="00A45EBD"/>
    <w:rsid w:val="00A60F40"/>
    <w:rsid w:val="00A707B2"/>
    <w:rsid w:val="00A70C73"/>
    <w:rsid w:val="00A74943"/>
    <w:rsid w:val="00AA01CF"/>
    <w:rsid w:val="00AB50E4"/>
    <w:rsid w:val="00AC1786"/>
    <w:rsid w:val="00AC41EB"/>
    <w:rsid w:val="00AD475F"/>
    <w:rsid w:val="00AD54F9"/>
    <w:rsid w:val="00B06392"/>
    <w:rsid w:val="00B063E5"/>
    <w:rsid w:val="00B1618D"/>
    <w:rsid w:val="00B2460F"/>
    <w:rsid w:val="00B26A5D"/>
    <w:rsid w:val="00B421CA"/>
    <w:rsid w:val="00B51141"/>
    <w:rsid w:val="00B53792"/>
    <w:rsid w:val="00B6513E"/>
    <w:rsid w:val="00B7557D"/>
    <w:rsid w:val="00B8082F"/>
    <w:rsid w:val="00B80DDC"/>
    <w:rsid w:val="00B821DA"/>
    <w:rsid w:val="00B84D26"/>
    <w:rsid w:val="00BA052F"/>
    <w:rsid w:val="00BE49E4"/>
    <w:rsid w:val="00C0200E"/>
    <w:rsid w:val="00C126FC"/>
    <w:rsid w:val="00C23B93"/>
    <w:rsid w:val="00C25A90"/>
    <w:rsid w:val="00C434E0"/>
    <w:rsid w:val="00C459F3"/>
    <w:rsid w:val="00C942B1"/>
    <w:rsid w:val="00C953A9"/>
    <w:rsid w:val="00CB42F9"/>
    <w:rsid w:val="00CB440E"/>
    <w:rsid w:val="00CC0205"/>
    <w:rsid w:val="00CC1A27"/>
    <w:rsid w:val="00CD2AED"/>
    <w:rsid w:val="00CE222F"/>
    <w:rsid w:val="00CF5DF5"/>
    <w:rsid w:val="00CF6FDF"/>
    <w:rsid w:val="00D16C7F"/>
    <w:rsid w:val="00D33F2F"/>
    <w:rsid w:val="00D34107"/>
    <w:rsid w:val="00D369E1"/>
    <w:rsid w:val="00D41A59"/>
    <w:rsid w:val="00D447EE"/>
    <w:rsid w:val="00D71ADD"/>
    <w:rsid w:val="00D77606"/>
    <w:rsid w:val="00D85358"/>
    <w:rsid w:val="00D962BD"/>
    <w:rsid w:val="00DA2177"/>
    <w:rsid w:val="00DA5163"/>
    <w:rsid w:val="00DD2C85"/>
    <w:rsid w:val="00DD7729"/>
    <w:rsid w:val="00E056E7"/>
    <w:rsid w:val="00E14B29"/>
    <w:rsid w:val="00E5340F"/>
    <w:rsid w:val="00E560E2"/>
    <w:rsid w:val="00E7493E"/>
    <w:rsid w:val="00E7555A"/>
    <w:rsid w:val="00E82D25"/>
    <w:rsid w:val="00EA5467"/>
    <w:rsid w:val="00EF0D10"/>
    <w:rsid w:val="00F045AA"/>
    <w:rsid w:val="00F16799"/>
    <w:rsid w:val="00F567A9"/>
    <w:rsid w:val="00FB4B6A"/>
    <w:rsid w:val="00FC3363"/>
    <w:rsid w:val="00FC3645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F70C0A"/>
  <w15:docId w15:val="{846F7EB5-379F-49AE-903E-8E80EF9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B2"/>
  </w:style>
  <w:style w:type="paragraph" w:styleId="a5">
    <w:name w:val="footer"/>
    <w:basedOn w:val="a"/>
    <w:link w:val="a6"/>
    <w:uiPriority w:val="99"/>
    <w:unhideWhenUsed/>
    <w:rsid w:val="00A70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B2"/>
  </w:style>
  <w:style w:type="paragraph" w:styleId="a7">
    <w:name w:val="List Paragraph"/>
    <w:basedOn w:val="a"/>
    <w:uiPriority w:val="34"/>
    <w:qFormat/>
    <w:rsid w:val="00A707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A2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7B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3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1CF0-B248-4119-A5EC-FA5EBBE5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総務４</dc:creator>
  <cp:keywords/>
  <dc:description/>
  <cp:lastModifiedBy>織笠 順子</cp:lastModifiedBy>
  <cp:revision>34</cp:revision>
  <cp:lastPrinted>2023-01-06T07:33:00Z</cp:lastPrinted>
  <dcterms:created xsi:type="dcterms:W3CDTF">2021-03-18T23:14:00Z</dcterms:created>
  <dcterms:modified xsi:type="dcterms:W3CDTF">2025-11-12T01:39:00Z</dcterms:modified>
</cp:coreProperties>
</file>